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649216"/>
        <w:docPartObj>
          <w:docPartGallery w:val="Cover Pages"/>
          <w:docPartUnique/>
        </w:docPartObj>
      </w:sdtPr>
      <w:sdtEndPr>
        <w:rPr>
          <w:rFonts w:ascii="Calibri" w:hAnsi="Calibri"/>
          <w:b/>
          <w:szCs w:val="24"/>
        </w:rPr>
      </w:sdtEndPr>
      <w:sdtContent>
        <w:p w:rsidR="00272D25" w:rsidRDefault="00272D25">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DF44B8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56F70" w:rsidRDefault="00056F70">
                                    <w:pPr>
                                      <w:pStyle w:val="NoSpacing"/>
                                      <w:jc w:val="right"/>
                                      <w:rPr>
                                        <w:color w:val="595959" w:themeColor="text1" w:themeTint="A6"/>
                                        <w:sz w:val="28"/>
                                        <w:szCs w:val="28"/>
                                      </w:rPr>
                                    </w:pPr>
                                    <w:r>
                                      <w:rPr>
                                        <w:color w:val="595959" w:themeColor="text1" w:themeTint="A6"/>
                                        <w:sz w:val="28"/>
                                        <w:szCs w:val="28"/>
                                      </w:rPr>
                                      <w:t>Pat Curran</w:t>
                                    </w:r>
                                  </w:p>
                                </w:sdtContent>
                              </w:sdt>
                              <w:p w:rsidR="00056F70" w:rsidRDefault="00DF7BF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56F70">
                                      <w:rPr>
                                        <w:color w:val="595959" w:themeColor="text1" w:themeTint="A6"/>
                                        <w:sz w:val="18"/>
                                        <w:szCs w:val="18"/>
                                      </w:rPr>
                                      <w:t>Facilitator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056F70" w:rsidRDefault="00056F70">
                              <w:pPr>
                                <w:pStyle w:val="NoSpacing"/>
                                <w:jc w:val="right"/>
                                <w:rPr>
                                  <w:color w:val="595959" w:themeColor="text1" w:themeTint="A6"/>
                                  <w:sz w:val="28"/>
                                  <w:szCs w:val="28"/>
                                </w:rPr>
                              </w:pPr>
                              <w:r>
                                <w:rPr>
                                  <w:color w:val="595959" w:themeColor="text1" w:themeTint="A6"/>
                                  <w:sz w:val="28"/>
                                  <w:szCs w:val="28"/>
                                </w:rPr>
                                <w:t>Pat Curran</w:t>
                              </w:r>
                            </w:p>
                          </w:sdtContent>
                        </w:sdt>
                        <w:p w:rsidR="00056F70" w:rsidRDefault="00056F7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Facilitator</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56F70" w:rsidRPr="009062A0" w:rsidRDefault="00056F70">
                                    <w:pPr>
                                      <w:pStyle w:val="NoSpacing"/>
                                      <w:jc w:val="right"/>
                                      <w:rPr>
                                        <w:b/>
                                        <w:color w:val="595959" w:themeColor="text1" w:themeTint="A6"/>
                                        <w:sz w:val="28"/>
                                        <w:szCs w:val="28"/>
                                      </w:rPr>
                                    </w:pPr>
                                    <w:r w:rsidRPr="009062A0">
                                      <w:rPr>
                                        <w:b/>
                                        <w:color w:val="595959" w:themeColor="text1" w:themeTint="A6"/>
                                        <w:sz w:val="28"/>
                                        <w:szCs w:val="28"/>
                                      </w:rPr>
                                      <w:t xml:space="preserve">Summary Report of Planning Session </w:t>
                                    </w:r>
                                    <w:r>
                                      <w:rPr>
                                        <w:b/>
                                        <w:color w:val="595959" w:themeColor="text1" w:themeTint="A6"/>
                                        <w:sz w:val="28"/>
                                        <w:szCs w:val="28"/>
                                      </w:rPr>
                                      <w:t>–</w:t>
                                    </w:r>
                                    <w:r w:rsidRPr="009062A0">
                                      <w:rPr>
                                        <w:b/>
                                        <w:color w:val="595959" w:themeColor="text1" w:themeTint="A6"/>
                                        <w:sz w:val="28"/>
                                        <w:szCs w:val="28"/>
                                      </w:rPr>
                                      <w:t xml:space="preserve"> </w:t>
                                    </w:r>
                                    <w:r>
                                      <w:rPr>
                                        <w:b/>
                                        <w:color w:val="595959" w:themeColor="text1" w:themeTint="A6"/>
                                        <w:sz w:val="28"/>
                                        <w:szCs w:val="28"/>
                                      </w:rPr>
                                      <w:t>November 19, 2016</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b/>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Content>
                            <w:p w:rsidR="00056F70" w:rsidRPr="009062A0" w:rsidRDefault="00056F70">
                              <w:pPr>
                                <w:pStyle w:val="NoSpacing"/>
                                <w:jc w:val="right"/>
                                <w:rPr>
                                  <w:b/>
                                  <w:color w:val="595959" w:themeColor="text1" w:themeTint="A6"/>
                                  <w:sz w:val="28"/>
                                  <w:szCs w:val="28"/>
                                </w:rPr>
                              </w:pPr>
                              <w:r w:rsidRPr="009062A0">
                                <w:rPr>
                                  <w:b/>
                                  <w:color w:val="595959" w:themeColor="text1" w:themeTint="A6"/>
                                  <w:sz w:val="28"/>
                                  <w:szCs w:val="28"/>
                                </w:rPr>
                                <w:t xml:space="preserve">Summary Report of Planning Session </w:t>
                              </w:r>
                              <w:r>
                                <w:rPr>
                                  <w:b/>
                                  <w:color w:val="595959" w:themeColor="text1" w:themeTint="A6"/>
                                  <w:sz w:val="28"/>
                                  <w:szCs w:val="28"/>
                                </w:rPr>
                                <w:t>–</w:t>
                              </w:r>
                              <w:r w:rsidRPr="009062A0">
                                <w:rPr>
                                  <w:b/>
                                  <w:color w:val="595959" w:themeColor="text1" w:themeTint="A6"/>
                                  <w:sz w:val="28"/>
                                  <w:szCs w:val="28"/>
                                </w:rPr>
                                <w:t xml:space="preserve"> </w:t>
                              </w:r>
                              <w:r>
                                <w:rPr>
                                  <w:b/>
                                  <w:color w:val="595959" w:themeColor="text1" w:themeTint="A6"/>
                                  <w:sz w:val="28"/>
                                  <w:szCs w:val="28"/>
                                </w:rPr>
                                <w:t>November 19, 2016</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F70" w:rsidRDefault="00056F70">
                                <w:pPr>
                                  <w:jc w:val="right"/>
                                  <w:rPr>
                                    <w:smallCaps/>
                                    <w:color w:val="404040" w:themeColor="text1" w:themeTint="BF"/>
                                    <w:sz w:val="36"/>
                                    <w:szCs w:val="36"/>
                                  </w:rPr>
                                </w:pPr>
                                <w:r>
                                  <w:rPr>
                                    <w:caps/>
                                    <w:color w:val="5B9BD5" w:themeColor="accent1"/>
                                    <w:sz w:val="64"/>
                                    <w:szCs w:val="64"/>
                                  </w:rPr>
                                  <w:t>Jimmy Pratt Outreach CEntre</w:t>
                                </w: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056F70" w:rsidRDefault="00056F70">
                          <w:pPr>
                            <w:jc w:val="right"/>
                            <w:rPr>
                              <w:smallCaps/>
                              <w:color w:val="404040" w:themeColor="text1" w:themeTint="BF"/>
                              <w:sz w:val="36"/>
                              <w:szCs w:val="36"/>
                            </w:rPr>
                          </w:pPr>
                          <w:r>
                            <w:rPr>
                              <w:caps/>
                              <w:color w:val="5B9BD5" w:themeColor="accent1"/>
                              <w:sz w:val="64"/>
                              <w:szCs w:val="64"/>
                            </w:rPr>
                            <w:t>Jimmy Pratt Outreach CEntre</w:t>
                          </w: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type="square" anchorx="page" anchory="page"/>
                  </v:shape>
                </w:pict>
              </mc:Fallback>
            </mc:AlternateContent>
          </w:r>
        </w:p>
        <w:p w:rsidR="00272D25" w:rsidRDefault="00272D25">
          <w:pPr>
            <w:spacing w:after="160" w:line="259" w:lineRule="auto"/>
            <w:rPr>
              <w:rFonts w:ascii="Calibri" w:hAnsi="Calibri"/>
              <w:b/>
              <w:szCs w:val="24"/>
            </w:rPr>
          </w:pPr>
          <w:r>
            <w:rPr>
              <w:rFonts w:ascii="Calibri" w:hAnsi="Calibri"/>
              <w:b/>
              <w:szCs w:val="24"/>
            </w:rPr>
            <w:br w:type="page"/>
          </w:r>
        </w:p>
      </w:sdtContent>
    </w:sdt>
    <w:p w:rsidR="00272D25" w:rsidRPr="00272D25" w:rsidRDefault="00272D25" w:rsidP="00CD5671">
      <w:pPr>
        <w:spacing w:line="276" w:lineRule="auto"/>
        <w:rPr>
          <w:rFonts w:ascii="Calibri" w:hAnsi="Calibri"/>
          <w:b/>
          <w:sz w:val="28"/>
          <w:szCs w:val="28"/>
        </w:rPr>
      </w:pPr>
      <w:r>
        <w:rPr>
          <w:rFonts w:ascii="Calibri" w:hAnsi="Calibri"/>
          <w:b/>
          <w:sz w:val="28"/>
          <w:szCs w:val="28"/>
        </w:rPr>
        <w:lastRenderedPageBreak/>
        <w:t>1.</w:t>
      </w:r>
      <w:r>
        <w:rPr>
          <w:rFonts w:ascii="Calibri" w:hAnsi="Calibri"/>
          <w:b/>
          <w:sz w:val="28"/>
          <w:szCs w:val="28"/>
        </w:rPr>
        <w:tab/>
      </w:r>
      <w:r w:rsidRPr="00272D25">
        <w:rPr>
          <w:rFonts w:ascii="Calibri" w:hAnsi="Calibri"/>
          <w:b/>
          <w:sz w:val="28"/>
          <w:szCs w:val="28"/>
        </w:rPr>
        <w:t>Introduction</w:t>
      </w:r>
    </w:p>
    <w:p w:rsidR="00272D25" w:rsidRDefault="00272D25" w:rsidP="00CD5671">
      <w:pPr>
        <w:spacing w:line="276" w:lineRule="auto"/>
        <w:rPr>
          <w:rFonts w:ascii="Calibri" w:hAnsi="Calibri"/>
          <w:b/>
          <w:szCs w:val="24"/>
        </w:rPr>
      </w:pPr>
    </w:p>
    <w:p w:rsidR="00272D25" w:rsidRDefault="0034652C" w:rsidP="00CD5671">
      <w:pPr>
        <w:spacing w:line="276" w:lineRule="auto"/>
        <w:rPr>
          <w:rFonts w:ascii="Calibri" w:hAnsi="Calibri"/>
          <w:szCs w:val="24"/>
        </w:rPr>
      </w:pPr>
      <w:r>
        <w:rPr>
          <w:rFonts w:ascii="Calibri" w:hAnsi="Calibri"/>
          <w:szCs w:val="24"/>
        </w:rPr>
        <w:t xml:space="preserve">The Board of Directors of the Jimmy Pratt Outreach Center (JPC) </w:t>
      </w:r>
      <w:r w:rsidR="00272D25">
        <w:rPr>
          <w:rFonts w:ascii="Calibri" w:hAnsi="Calibri"/>
          <w:szCs w:val="24"/>
        </w:rPr>
        <w:t xml:space="preserve">held a planning session at the </w:t>
      </w:r>
      <w:r>
        <w:rPr>
          <w:rFonts w:ascii="Calibri" w:hAnsi="Calibri"/>
          <w:szCs w:val="24"/>
        </w:rPr>
        <w:t xml:space="preserve">George Street United Church on November 19, 2016 </w:t>
      </w:r>
      <w:r w:rsidR="00272D25">
        <w:rPr>
          <w:rFonts w:ascii="Calibri" w:hAnsi="Calibri"/>
          <w:szCs w:val="24"/>
        </w:rPr>
        <w:t xml:space="preserve">to review and update current priorities. The session was facilitated by Pat Curran and </w:t>
      </w:r>
      <w:r w:rsidR="00327E64">
        <w:rPr>
          <w:rFonts w:ascii="Calibri" w:hAnsi="Calibri"/>
          <w:szCs w:val="24"/>
        </w:rPr>
        <w:t>was supported by the Community C</w:t>
      </w:r>
      <w:r w:rsidR="00272D25">
        <w:rPr>
          <w:rFonts w:ascii="Calibri" w:hAnsi="Calibri"/>
          <w:szCs w:val="24"/>
        </w:rPr>
        <w:t>apacity Building (CCB) program of the Department of Business, Tourism, Culture and Rural Development (BTCRD).</w:t>
      </w:r>
    </w:p>
    <w:p w:rsidR="00272D25" w:rsidRDefault="00272D25" w:rsidP="00CD5671">
      <w:pPr>
        <w:spacing w:line="276" w:lineRule="auto"/>
        <w:rPr>
          <w:rFonts w:ascii="Calibri" w:hAnsi="Calibri"/>
          <w:szCs w:val="24"/>
        </w:rPr>
      </w:pPr>
    </w:p>
    <w:p w:rsidR="00272D25" w:rsidRPr="00272D25" w:rsidRDefault="00272D25" w:rsidP="00CD5671">
      <w:pPr>
        <w:spacing w:line="276" w:lineRule="auto"/>
        <w:rPr>
          <w:rFonts w:ascii="Calibri" w:hAnsi="Calibri"/>
          <w:b/>
          <w:sz w:val="28"/>
          <w:szCs w:val="28"/>
        </w:rPr>
      </w:pPr>
      <w:r>
        <w:rPr>
          <w:rFonts w:ascii="Calibri" w:hAnsi="Calibri"/>
          <w:b/>
          <w:sz w:val="28"/>
          <w:szCs w:val="28"/>
        </w:rPr>
        <w:t>2.</w:t>
      </w:r>
      <w:r>
        <w:rPr>
          <w:rFonts w:ascii="Calibri" w:hAnsi="Calibri"/>
          <w:b/>
          <w:sz w:val="28"/>
          <w:szCs w:val="28"/>
        </w:rPr>
        <w:tab/>
      </w:r>
      <w:r w:rsidRPr="00272D25">
        <w:rPr>
          <w:rFonts w:ascii="Calibri" w:hAnsi="Calibri"/>
          <w:b/>
          <w:sz w:val="28"/>
          <w:szCs w:val="28"/>
        </w:rPr>
        <w:t>Attendance</w:t>
      </w:r>
    </w:p>
    <w:p w:rsidR="00272D25" w:rsidRDefault="00272D25" w:rsidP="00CD5671">
      <w:pPr>
        <w:spacing w:line="276" w:lineRule="auto"/>
        <w:rPr>
          <w:rFonts w:ascii="Calibri" w:hAnsi="Calibri"/>
          <w:szCs w:val="24"/>
        </w:rPr>
      </w:pPr>
    </w:p>
    <w:p w:rsidR="00272D25" w:rsidRDefault="00272D25" w:rsidP="00CD5671">
      <w:pPr>
        <w:spacing w:line="276" w:lineRule="auto"/>
        <w:rPr>
          <w:rFonts w:ascii="Calibri" w:hAnsi="Calibri"/>
          <w:szCs w:val="24"/>
        </w:rPr>
      </w:pPr>
      <w:r>
        <w:rPr>
          <w:rFonts w:ascii="Calibri" w:hAnsi="Calibri"/>
          <w:szCs w:val="24"/>
        </w:rPr>
        <w:t>The se</w:t>
      </w:r>
      <w:r w:rsidR="0034652C">
        <w:rPr>
          <w:rFonts w:ascii="Calibri" w:hAnsi="Calibri"/>
          <w:szCs w:val="24"/>
        </w:rPr>
        <w:t xml:space="preserve">ssion was attended by directors, team leaders </w:t>
      </w:r>
      <w:r>
        <w:rPr>
          <w:rFonts w:ascii="Calibri" w:hAnsi="Calibri"/>
          <w:szCs w:val="24"/>
        </w:rPr>
        <w:t xml:space="preserve">and staff of </w:t>
      </w:r>
      <w:r w:rsidR="0034652C">
        <w:rPr>
          <w:rFonts w:ascii="Calibri" w:hAnsi="Calibri"/>
          <w:szCs w:val="24"/>
        </w:rPr>
        <w:t xml:space="preserve">the JPC </w:t>
      </w:r>
      <w:r>
        <w:rPr>
          <w:rFonts w:ascii="Calibri" w:hAnsi="Calibri"/>
          <w:szCs w:val="24"/>
        </w:rPr>
        <w:t>including:</w:t>
      </w:r>
    </w:p>
    <w:p w:rsidR="00272D25" w:rsidRPr="00CD5671" w:rsidRDefault="00272D25" w:rsidP="00CD5671">
      <w:pPr>
        <w:spacing w:line="276" w:lineRule="auto"/>
        <w:rPr>
          <w:rFonts w:asciiTheme="minorHAnsi" w:hAnsiTheme="minorHAnsi"/>
          <w:szCs w:val="24"/>
        </w:rPr>
      </w:pPr>
    </w:p>
    <w:p w:rsidR="00272D25" w:rsidRDefault="0034652C" w:rsidP="00CD5671">
      <w:pPr>
        <w:spacing w:line="276" w:lineRule="auto"/>
        <w:rPr>
          <w:rFonts w:asciiTheme="minorHAnsi" w:hAnsiTheme="minorHAnsi"/>
        </w:rPr>
      </w:pPr>
      <w:r>
        <w:rPr>
          <w:rFonts w:asciiTheme="minorHAnsi" w:hAnsiTheme="minorHAnsi"/>
        </w:rPr>
        <w:t>Josh Shea</w:t>
      </w:r>
    </w:p>
    <w:p w:rsidR="0034652C" w:rsidRDefault="0034652C" w:rsidP="00CD5671">
      <w:pPr>
        <w:spacing w:line="276" w:lineRule="auto"/>
        <w:rPr>
          <w:rFonts w:asciiTheme="minorHAnsi" w:hAnsiTheme="minorHAnsi"/>
        </w:rPr>
      </w:pPr>
      <w:r>
        <w:rPr>
          <w:rFonts w:asciiTheme="minorHAnsi" w:hAnsiTheme="minorHAnsi"/>
        </w:rPr>
        <w:t>Bill Lewis</w:t>
      </w:r>
    </w:p>
    <w:p w:rsidR="0034652C" w:rsidRDefault="0034652C" w:rsidP="00CD5671">
      <w:pPr>
        <w:spacing w:line="276" w:lineRule="auto"/>
        <w:rPr>
          <w:rFonts w:asciiTheme="minorHAnsi" w:hAnsiTheme="minorHAnsi"/>
        </w:rPr>
      </w:pPr>
      <w:r>
        <w:rPr>
          <w:rFonts w:asciiTheme="minorHAnsi" w:hAnsiTheme="minorHAnsi"/>
        </w:rPr>
        <w:t>Chris LeGrow</w:t>
      </w:r>
    </w:p>
    <w:p w:rsidR="0034652C" w:rsidRDefault="0034652C" w:rsidP="00CD5671">
      <w:pPr>
        <w:spacing w:line="276" w:lineRule="auto"/>
        <w:rPr>
          <w:rFonts w:asciiTheme="minorHAnsi" w:hAnsiTheme="minorHAnsi"/>
        </w:rPr>
      </w:pPr>
      <w:r>
        <w:rPr>
          <w:rFonts w:asciiTheme="minorHAnsi" w:hAnsiTheme="minorHAnsi"/>
        </w:rPr>
        <w:t>Blake Cryderman</w:t>
      </w:r>
    </w:p>
    <w:p w:rsidR="0034652C" w:rsidRDefault="0034652C" w:rsidP="00CD5671">
      <w:pPr>
        <w:spacing w:line="276" w:lineRule="auto"/>
        <w:rPr>
          <w:rFonts w:asciiTheme="minorHAnsi" w:hAnsiTheme="minorHAnsi"/>
        </w:rPr>
      </w:pPr>
      <w:r>
        <w:rPr>
          <w:rFonts w:asciiTheme="minorHAnsi" w:hAnsiTheme="minorHAnsi"/>
        </w:rPr>
        <w:t>George parsons</w:t>
      </w:r>
    </w:p>
    <w:p w:rsidR="0034652C" w:rsidRDefault="00A70438" w:rsidP="00CD5671">
      <w:pPr>
        <w:spacing w:line="276" w:lineRule="auto"/>
        <w:rPr>
          <w:rFonts w:asciiTheme="minorHAnsi" w:hAnsiTheme="minorHAnsi"/>
        </w:rPr>
      </w:pPr>
      <w:r>
        <w:rPr>
          <w:rFonts w:asciiTheme="minorHAnsi" w:hAnsiTheme="minorHAnsi"/>
        </w:rPr>
        <w:t>Christine Clo</w:t>
      </w:r>
      <w:r w:rsidR="0034652C">
        <w:rPr>
          <w:rFonts w:asciiTheme="minorHAnsi" w:hAnsiTheme="minorHAnsi"/>
        </w:rPr>
        <w:t>uston</w:t>
      </w:r>
    </w:p>
    <w:p w:rsidR="0034652C" w:rsidRDefault="0034652C" w:rsidP="00CD5671">
      <w:pPr>
        <w:spacing w:line="276" w:lineRule="auto"/>
        <w:rPr>
          <w:rFonts w:asciiTheme="minorHAnsi" w:hAnsiTheme="minorHAnsi"/>
        </w:rPr>
      </w:pPr>
      <w:r>
        <w:rPr>
          <w:rFonts w:asciiTheme="minorHAnsi" w:hAnsiTheme="minorHAnsi"/>
        </w:rPr>
        <w:t>Diane Butler</w:t>
      </w:r>
    </w:p>
    <w:p w:rsidR="0034652C" w:rsidRDefault="0034652C" w:rsidP="00CD5671">
      <w:pPr>
        <w:spacing w:line="276" w:lineRule="auto"/>
        <w:rPr>
          <w:rFonts w:asciiTheme="minorHAnsi" w:hAnsiTheme="minorHAnsi"/>
        </w:rPr>
      </w:pPr>
      <w:r>
        <w:rPr>
          <w:rFonts w:asciiTheme="minorHAnsi" w:hAnsiTheme="minorHAnsi"/>
        </w:rPr>
        <w:t>Treva Aberle</w:t>
      </w:r>
    </w:p>
    <w:p w:rsidR="005609BC" w:rsidRDefault="005609BC" w:rsidP="00CD5671">
      <w:pPr>
        <w:spacing w:line="276" w:lineRule="auto"/>
        <w:rPr>
          <w:rFonts w:asciiTheme="minorHAnsi" w:hAnsiTheme="minorHAnsi"/>
        </w:rPr>
      </w:pPr>
      <w:r>
        <w:rPr>
          <w:rFonts w:asciiTheme="minorHAnsi" w:hAnsiTheme="minorHAnsi"/>
        </w:rPr>
        <w:t>Pat Curran, Facilitator</w:t>
      </w:r>
    </w:p>
    <w:p w:rsidR="0034652C" w:rsidRDefault="0034652C" w:rsidP="00CD5671">
      <w:pPr>
        <w:spacing w:line="276" w:lineRule="auto"/>
        <w:rPr>
          <w:rFonts w:ascii="Calibri" w:hAnsi="Calibri"/>
          <w:b/>
          <w:szCs w:val="24"/>
        </w:rPr>
      </w:pPr>
    </w:p>
    <w:p w:rsidR="00272D25" w:rsidRPr="00272D25" w:rsidRDefault="009062A0" w:rsidP="00CD5671">
      <w:pPr>
        <w:spacing w:line="276" w:lineRule="auto"/>
        <w:rPr>
          <w:rFonts w:ascii="Calibri" w:hAnsi="Calibri"/>
          <w:b/>
          <w:sz w:val="28"/>
          <w:szCs w:val="28"/>
        </w:rPr>
      </w:pPr>
      <w:r>
        <w:rPr>
          <w:rFonts w:ascii="Calibri" w:hAnsi="Calibri"/>
          <w:b/>
          <w:sz w:val="28"/>
          <w:szCs w:val="28"/>
        </w:rPr>
        <w:t>3</w:t>
      </w:r>
      <w:r w:rsidR="00272D25">
        <w:rPr>
          <w:rFonts w:ascii="Calibri" w:hAnsi="Calibri"/>
          <w:b/>
          <w:sz w:val="28"/>
          <w:szCs w:val="28"/>
        </w:rPr>
        <w:t>.</w:t>
      </w:r>
      <w:r w:rsidR="00272D25">
        <w:rPr>
          <w:rFonts w:ascii="Calibri" w:hAnsi="Calibri"/>
          <w:b/>
          <w:sz w:val="28"/>
          <w:szCs w:val="28"/>
        </w:rPr>
        <w:tab/>
      </w:r>
      <w:r w:rsidR="00272D25" w:rsidRPr="00272D25">
        <w:rPr>
          <w:rFonts w:ascii="Calibri" w:hAnsi="Calibri"/>
          <w:b/>
          <w:sz w:val="28"/>
          <w:szCs w:val="28"/>
        </w:rPr>
        <w:t>Overview of Agenda</w:t>
      </w:r>
    </w:p>
    <w:p w:rsidR="00272D25" w:rsidRPr="00272D25" w:rsidRDefault="00272D25" w:rsidP="00CD5671">
      <w:pPr>
        <w:spacing w:line="276" w:lineRule="auto"/>
        <w:rPr>
          <w:rFonts w:ascii="Calibri" w:hAnsi="Calibri"/>
          <w:szCs w:val="24"/>
        </w:rPr>
      </w:pPr>
    </w:p>
    <w:p w:rsidR="0034652C" w:rsidRDefault="0034652C" w:rsidP="0034652C">
      <w:pPr>
        <w:rPr>
          <w:rFonts w:ascii="Calibri" w:hAnsi="Calibri"/>
          <w:szCs w:val="24"/>
        </w:rPr>
      </w:pPr>
      <w:r>
        <w:rPr>
          <w:rFonts w:ascii="Calibri" w:hAnsi="Calibri"/>
          <w:szCs w:val="24"/>
        </w:rPr>
        <w:t>Key objectives for the session include:</w:t>
      </w:r>
    </w:p>
    <w:p w:rsidR="0034652C" w:rsidRDefault="0034652C" w:rsidP="0034652C">
      <w:pPr>
        <w:numPr>
          <w:ilvl w:val="0"/>
          <w:numId w:val="9"/>
        </w:numPr>
        <w:rPr>
          <w:rFonts w:ascii="Calibri" w:hAnsi="Calibri"/>
          <w:szCs w:val="24"/>
        </w:rPr>
      </w:pPr>
      <w:r>
        <w:rPr>
          <w:rFonts w:ascii="Calibri" w:hAnsi="Calibri"/>
          <w:szCs w:val="24"/>
        </w:rPr>
        <w:t>Identify possible activities</w:t>
      </w:r>
    </w:p>
    <w:p w:rsidR="0034652C" w:rsidRDefault="0034652C" w:rsidP="0034652C">
      <w:pPr>
        <w:numPr>
          <w:ilvl w:val="0"/>
          <w:numId w:val="9"/>
        </w:numPr>
        <w:rPr>
          <w:rFonts w:ascii="Calibri" w:hAnsi="Calibri"/>
          <w:szCs w:val="24"/>
        </w:rPr>
      </w:pPr>
      <w:r w:rsidRPr="00CC7429">
        <w:rPr>
          <w:rFonts w:ascii="Calibri" w:hAnsi="Calibri"/>
          <w:szCs w:val="24"/>
        </w:rPr>
        <w:t xml:space="preserve">Set </w:t>
      </w:r>
      <w:r>
        <w:rPr>
          <w:rFonts w:ascii="Calibri" w:hAnsi="Calibri"/>
          <w:szCs w:val="24"/>
        </w:rPr>
        <w:t>strategic priorities for planning</w:t>
      </w:r>
    </w:p>
    <w:p w:rsidR="0034652C" w:rsidRDefault="0034652C" w:rsidP="0034652C">
      <w:pPr>
        <w:numPr>
          <w:ilvl w:val="0"/>
          <w:numId w:val="9"/>
        </w:numPr>
        <w:rPr>
          <w:rFonts w:ascii="Calibri" w:hAnsi="Calibri"/>
          <w:szCs w:val="24"/>
        </w:rPr>
      </w:pPr>
      <w:r>
        <w:rPr>
          <w:rFonts w:ascii="Calibri" w:hAnsi="Calibri"/>
          <w:szCs w:val="24"/>
        </w:rPr>
        <w:t>Undertake detailed action plans for 4-5 strategic areas</w:t>
      </w:r>
    </w:p>
    <w:p w:rsidR="0034652C" w:rsidRPr="00CC7429" w:rsidRDefault="0034652C" w:rsidP="0034652C">
      <w:pPr>
        <w:numPr>
          <w:ilvl w:val="0"/>
          <w:numId w:val="9"/>
        </w:numPr>
        <w:rPr>
          <w:rFonts w:ascii="Calibri" w:hAnsi="Calibri"/>
          <w:szCs w:val="24"/>
        </w:rPr>
      </w:pPr>
      <w:r>
        <w:rPr>
          <w:rFonts w:ascii="Calibri" w:hAnsi="Calibri"/>
          <w:szCs w:val="24"/>
        </w:rPr>
        <w:t>Identify and discuss key roles and responsibilities of the Board of Directors, staff and other volunteers in implementation</w:t>
      </w:r>
    </w:p>
    <w:p w:rsidR="0034652C" w:rsidRDefault="0034652C" w:rsidP="00CD5671">
      <w:pPr>
        <w:spacing w:line="276" w:lineRule="auto"/>
        <w:rPr>
          <w:rFonts w:ascii="Calibri" w:hAnsi="Calibri"/>
          <w:szCs w:val="24"/>
        </w:rPr>
      </w:pPr>
    </w:p>
    <w:p w:rsidR="009062A0" w:rsidRDefault="009062A0" w:rsidP="00CD5671">
      <w:pPr>
        <w:spacing w:line="276" w:lineRule="auto"/>
        <w:rPr>
          <w:rFonts w:ascii="Calibri" w:hAnsi="Calibri"/>
          <w:szCs w:val="24"/>
        </w:rPr>
      </w:pPr>
      <w:r>
        <w:rPr>
          <w:rFonts w:ascii="Calibri" w:hAnsi="Calibri"/>
          <w:szCs w:val="24"/>
        </w:rPr>
        <w:t xml:space="preserve">A detailed copy of the agenda is attached as </w:t>
      </w:r>
      <w:r w:rsidRPr="00C46109">
        <w:rPr>
          <w:rFonts w:ascii="Calibri" w:hAnsi="Calibri"/>
          <w:b/>
          <w:szCs w:val="24"/>
        </w:rPr>
        <w:t>Appendix A</w:t>
      </w:r>
      <w:r>
        <w:rPr>
          <w:rFonts w:ascii="Calibri" w:hAnsi="Calibri"/>
          <w:szCs w:val="24"/>
        </w:rPr>
        <w:t>.</w:t>
      </w:r>
    </w:p>
    <w:p w:rsidR="00CD5671" w:rsidRPr="0034652C" w:rsidRDefault="00CD5671" w:rsidP="00CD5671">
      <w:pPr>
        <w:spacing w:line="276" w:lineRule="auto"/>
        <w:rPr>
          <w:rFonts w:ascii="Calibri" w:hAnsi="Calibri"/>
          <w:b/>
          <w:szCs w:val="24"/>
        </w:rPr>
      </w:pPr>
    </w:p>
    <w:p w:rsidR="0034652C" w:rsidRDefault="009062A0" w:rsidP="0034652C">
      <w:pPr>
        <w:spacing w:line="276" w:lineRule="auto"/>
        <w:rPr>
          <w:rFonts w:ascii="Calibri" w:hAnsi="Calibri"/>
          <w:b/>
          <w:sz w:val="28"/>
          <w:szCs w:val="28"/>
        </w:rPr>
      </w:pPr>
      <w:r w:rsidRPr="009062A0">
        <w:rPr>
          <w:rFonts w:ascii="Calibri" w:hAnsi="Calibri"/>
          <w:b/>
          <w:sz w:val="28"/>
          <w:szCs w:val="28"/>
        </w:rPr>
        <w:t>4.</w:t>
      </w:r>
      <w:r w:rsidRPr="009062A0">
        <w:rPr>
          <w:rFonts w:ascii="Calibri" w:hAnsi="Calibri"/>
          <w:b/>
          <w:sz w:val="28"/>
          <w:szCs w:val="28"/>
        </w:rPr>
        <w:tab/>
      </w:r>
      <w:r w:rsidR="00327E64">
        <w:rPr>
          <w:rFonts w:ascii="Calibri" w:hAnsi="Calibri"/>
          <w:b/>
          <w:sz w:val="28"/>
          <w:szCs w:val="28"/>
        </w:rPr>
        <w:t>Potential Topics</w:t>
      </w:r>
      <w:r w:rsidR="001C6F5D">
        <w:rPr>
          <w:rFonts w:ascii="Calibri" w:hAnsi="Calibri"/>
          <w:b/>
          <w:sz w:val="28"/>
          <w:szCs w:val="28"/>
        </w:rPr>
        <w:t xml:space="preserve"> for Planning</w:t>
      </w:r>
    </w:p>
    <w:p w:rsidR="0034652C" w:rsidRPr="00830E72" w:rsidRDefault="0034652C" w:rsidP="0034652C">
      <w:pPr>
        <w:spacing w:line="276" w:lineRule="auto"/>
        <w:rPr>
          <w:rFonts w:ascii="Calibri" w:hAnsi="Calibri"/>
          <w:b/>
          <w:szCs w:val="24"/>
        </w:rPr>
      </w:pPr>
    </w:p>
    <w:p w:rsidR="002D3B97" w:rsidRDefault="0034652C" w:rsidP="0034652C">
      <w:pPr>
        <w:spacing w:line="276" w:lineRule="auto"/>
        <w:rPr>
          <w:rFonts w:ascii="Calibri" w:hAnsi="Calibri"/>
          <w:szCs w:val="24"/>
        </w:rPr>
      </w:pPr>
      <w:r>
        <w:rPr>
          <w:rFonts w:ascii="Calibri" w:hAnsi="Calibri"/>
          <w:szCs w:val="24"/>
        </w:rPr>
        <w:t xml:space="preserve">The session commenced with facilitator Pat Curran inviting participants </w:t>
      </w:r>
      <w:r w:rsidR="00A54F16">
        <w:rPr>
          <w:rFonts w:ascii="Calibri" w:hAnsi="Calibri"/>
          <w:szCs w:val="24"/>
        </w:rPr>
        <w:t>to iden</w:t>
      </w:r>
      <w:r>
        <w:rPr>
          <w:rFonts w:ascii="Calibri" w:hAnsi="Calibri"/>
          <w:szCs w:val="24"/>
        </w:rPr>
        <w:t>tify their individual priorities for planning and expectations from the session. Responses included:</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Focus on long term planning</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Policy and strategy</w:t>
      </w:r>
    </w:p>
    <w:p w:rsidR="00A54F16" w:rsidRDefault="00E31D29" w:rsidP="00A54F16">
      <w:pPr>
        <w:pStyle w:val="ListParagraph"/>
        <w:numPr>
          <w:ilvl w:val="0"/>
          <w:numId w:val="10"/>
        </w:numPr>
        <w:spacing w:line="276" w:lineRule="auto"/>
        <w:rPr>
          <w:rFonts w:ascii="Calibri" w:hAnsi="Calibri"/>
          <w:szCs w:val="24"/>
        </w:rPr>
      </w:pPr>
      <w:r>
        <w:rPr>
          <w:rFonts w:ascii="Calibri" w:hAnsi="Calibri"/>
          <w:szCs w:val="24"/>
        </w:rPr>
        <w:t>Find some ways</w:t>
      </w:r>
      <w:r w:rsidR="00A54F16">
        <w:rPr>
          <w:rFonts w:ascii="Calibri" w:hAnsi="Calibri"/>
          <w:szCs w:val="24"/>
        </w:rPr>
        <w:t xml:space="preserve"> to engage program into overall JPC Board</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lastRenderedPageBreak/>
        <w:t>Discussion on responsibilities of board members</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Succession planning with volunteers</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How to instill volunteer spirit</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Fundraising strategy(s)</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Operations and reporting relationships</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Social media strategy planning</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Ensuring effective data collection and consistency in reporting and numbers</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Facilitating external relationships with other partners, i.e. Gathering Place</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Developing performance evaluation measures/indicators</w:t>
      </w:r>
    </w:p>
    <w:p w:rsidR="00A54F16" w:rsidRPr="00616F2A" w:rsidRDefault="00A54F16" w:rsidP="00616F2A">
      <w:pPr>
        <w:pStyle w:val="ListParagraph"/>
        <w:numPr>
          <w:ilvl w:val="0"/>
          <w:numId w:val="10"/>
        </w:numPr>
        <w:spacing w:line="276" w:lineRule="auto"/>
        <w:rPr>
          <w:rFonts w:ascii="Calibri" w:hAnsi="Calibri"/>
          <w:szCs w:val="24"/>
        </w:rPr>
      </w:pPr>
      <w:r>
        <w:rPr>
          <w:rFonts w:ascii="Calibri" w:hAnsi="Calibri"/>
          <w:szCs w:val="24"/>
        </w:rPr>
        <w:t>Establishing intern</w:t>
      </w:r>
      <w:r w:rsidR="00616F2A">
        <w:rPr>
          <w:rFonts w:ascii="Calibri" w:hAnsi="Calibri"/>
          <w:szCs w:val="24"/>
        </w:rPr>
        <w:t xml:space="preserve">al and external controls around </w:t>
      </w:r>
      <w:r w:rsidRPr="00616F2A">
        <w:rPr>
          <w:rFonts w:ascii="Calibri" w:hAnsi="Calibri"/>
          <w:szCs w:val="24"/>
        </w:rPr>
        <w:t>Programs</w:t>
      </w:r>
      <w:r w:rsidR="00616F2A">
        <w:rPr>
          <w:rFonts w:ascii="Calibri" w:hAnsi="Calibri"/>
          <w:szCs w:val="24"/>
        </w:rPr>
        <w:t xml:space="preserve">, </w:t>
      </w:r>
      <w:r w:rsidRPr="00616F2A">
        <w:rPr>
          <w:rFonts w:ascii="Calibri" w:hAnsi="Calibri"/>
          <w:szCs w:val="24"/>
        </w:rPr>
        <w:t>Policies</w:t>
      </w:r>
      <w:r w:rsidR="00616F2A">
        <w:rPr>
          <w:rFonts w:ascii="Calibri" w:hAnsi="Calibri"/>
          <w:szCs w:val="24"/>
        </w:rPr>
        <w:t xml:space="preserve"> and </w:t>
      </w:r>
      <w:r w:rsidRPr="00616F2A">
        <w:rPr>
          <w:rFonts w:ascii="Calibri" w:hAnsi="Calibri"/>
          <w:szCs w:val="24"/>
        </w:rPr>
        <w:t>Fundraising</w:t>
      </w:r>
    </w:p>
    <w:p w:rsidR="00A54F16" w:rsidRDefault="00A54F16" w:rsidP="00A54F16">
      <w:pPr>
        <w:pStyle w:val="ListParagraph"/>
        <w:numPr>
          <w:ilvl w:val="0"/>
          <w:numId w:val="10"/>
        </w:numPr>
        <w:spacing w:line="276" w:lineRule="auto"/>
        <w:rPr>
          <w:rFonts w:ascii="Calibri" w:hAnsi="Calibri"/>
          <w:szCs w:val="24"/>
        </w:rPr>
      </w:pPr>
      <w:r>
        <w:rPr>
          <w:rFonts w:ascii="Calibri" w:hAnsi="Calibri"/>
          <w:szCs w:val="24"/>
        </w:rPr>
        <w:t>Operational protocols/policies, i.e. donated food</w:t>
      </w:r>
    </w:p>
    <w:p w:rsidR="00A54F16" w:rsidRDefault="00A54F16" w:rsidP="00E31D29">
      <w:pPr>
        <w:pStyle w:val="ListParagraph"/>
        <w:numPr>
          <w:ilvl w:val="0"/>
          <w:numId w:val="10"/>
        </w:numPr>
        <w:spacing w:line="276" w:lineRule="auto"/>
        <w:rPr>
          <w:rFonts w:ascii="Calibri" w:hAnsi="Calibri"/>
          <w:szCs w:val="24"/>
        </w:rPr>
      </w:pPr>
      <w:r>
        <w:rPr>
          <w:rFonts w:ascii="Calibri" w:hAnsi="Calibri"/>
          <w:szCs w:val="24"/>
        </w:rPr>
        <w:t>Role of Board versus role of coordinator</w:t>
      </w:r>
    </w:p>
    <w:p w:rsidR="00E31D29" w:rsidRDefault="00E31D29" w:rsidP="00E31D29">
      <w:pPr>
        <w:pStyle w:val="ListParagraph"/>
        <w:numPr>
          <w:ilvl w:val="0"/>
          <w:numId w:val="10"/>
        </w:numPr>
        <w:spacing w:line="276" w:lineRule="auto"/>
        <w:rPr>
          <w:rFonts w:ascii="Calibri" w:hAnsi="Calibri"/>
          <w:szCs w:val="24"/>
        </w:rPr>
      </w:pPr>
      <w:r>
        <w:rPr>
          <w:rFonts w:ascii="Calibri" w:hAnsi="Calibri"/>
          <w:szCs w:val="24"/>
        </w:rPr>
        <w:t>Need for programs</w:t>
      </w:r>
      <w:r w:rsidR="00830E72">
        <w:rPr>
          <w:rFonts w:ascii="Calibri" w:hAnsi="Calibri"/>
          <w:szCs w:val="24"/>
        </w:rPr>
        <w:t xml:space="preserve"> </w:t>
      </w:r>
      <w:r>
        <w:rPr>
          <w:rFonts w:ascii="Calibri" w:hAnsi="Calibri"/>
          <w:szCs w:val="24"/>
        </w:rPr>
        <w:t xml:space="preserve">– breakfast, soup kitchen and seniors under </w:t>
      </w:r>
      <w:r w:rsidR="00830E72">
        <w:rPr>
          <w:rFonts w:ascii="Calibri" w:hAnsi="Calibri"/>
          <w:szCs w:val="24"/>
        </w:rPr>
        <w:t xml:space="preserve">JPC </w:t>
      </w:r>
      <w:r>
        <w:rPr>
          <w:rFonts w:ascii="Calibri" w:hAnsi="Calibri"/>
          <w:szCs w:val="24"/>
        </w:rPr>
        <w:t>brand</w:t>
      </w:r>
    </w:p>
    <w:p w:rsidR="00E31D29" w:rsidRDefault="00830E72" w:rsidP="00E31D29">
      <w:pPr>
        <w:pStyle w:val="ListParagraph"/>
        <w:numPr>
          <w:ilvl w:val="0"/>
          <w:numId w:val="10"/>
        </w:numPr>
        <w:spacing w:line="276" w:lineRule="auto"/>
        <w:rPr>
          <w:rFonts w:ascii="Calibri" w:hAnsi="Calibri"/>
          <w:szCs w:val="24"/>
        </w:rPr>
      </w:pPr>
      <w:r>
        <w:rPr>
          <w:rFonts w:ascii="Calibri" w:hAnsi="Calibri"/>
          <w:szCs w:val="24"/>
        </w:rPr>
        <w:t>Relationship o</w:t>
      </w:r>
      <w:r w:rsidR="00E31D29">
        <w:rPr>
          <w:rFonts w:ascii="Calibri" w:hAnsi="Calibri"/>
          <w:szCs w:val="24"/>
        </w:rPr>
        <w:t xml:space="preserve">f JPC to </w:t>
      </w:r>
      <w:r>
        <w:rPr>
          <w:rFonts w:ascii="Calibri" w:hAnsi="Calibri"/>
          <w:szCs w:val="24"/>
        </w:rPr>
        <w:t>George Street United Church/</w:t>
      </w:r>
      <w:r w:rsidR="00E31D29">
        <w:rPr>
          <w:rFonts w:ascii="Calibri" w:hAnsi="Calibri"/>
          <w:szCs w:val="24"/>
        </w:rPr>
        <w:t>a</w:t>
      </w:r>
      <w:r w:rsidR="005609BC">
        <w:rPr>
          <w:rFonts w:ascii="Calibri" w:hAnsi="Calibri"/>
          <w:szCs w:val="24"/>
        </w:rPr>
        <w:t xml:space="preserve">uthority of Board to manage JPC </w:t>
      </w:r>
    </w:p>
    <w:p w:rsidR="00E31D29" w:rsidRDefault="00E31D29" w:rsidP="00E31D29">
      <w:pPr>
        <w:pStyle w:val="ListParagraph"/>
        <w:numPr>
          <w:ilvl w:val="0"/>
          <w:numId w:val="10"/>
        </w:numPr>
        <w:spacing w:line="276" w:lineRule="auto"/>
        <w:rPr>
          <w:rFonts w:ascii="Calibri" w:hAnsi="Calibri"/>
          <w:szCs w:val="24"/>
        </w:rPr>
      </w:pPr>
      <w:r>
        <w:rPr>
          <w:rFonts w:ascii="Calibri" w:hAnsi="Calibri"/>
          <w:szCs w:val="24"/>
        </w:rPr>
        <w:t>Need to define (redefine)/clarify role of Board to that of Church Council</w:t>
      </w:r>
    </w:p>
    <w:p w:rsidR="00E31D29" w:rsidRDefault="00E31D29" w:rsidP="00E31D29">
      <w:pPr>
        <w:spacing w:line="276" w:lineRule="auto"/>
        <w:rPr>
          <w:rFonts w:ascii="Calibri" w:hAnsi="Calibri"/>
          <w:szCs w:val="24"/>
        </w:rPr>
      </w:pPr>
    </w:p>
    <w:p w:rsidR="00E31D29" w:rsidRDefault="00E31D29" w:rsidP="00E31D29">
      <w:pPr>
        <w:spacing w:line="276" w:lineRule="auto"/>
        <w:rPr>
          <w:rFonts w:ascii="Calibri" w:hAnsi="Calibri"/>
          <w:b/>
          <w:szCs w:val="24"/>
        </w:rPr>
      </w:pPr>
      <w:r>
        <w:rPr>
          <w:rFonts w:ascii="Calibri" w:hAnsi="Calibri"/>
          <w:szCs w:val="24"/>
        </w:rPr>
        <w:t xml:space="preserve">Most of the planning priorities identified above fall within one of several broad </w:t>
      </w:r>
      <w:r w:rsidR="005609BC">
        <w:rPr>
          <w:rFonts w:ascii="Calibri" w:hAnsi="Calibri"/>
          <w:szCs w:val="24"/>
        </w:rPr>
        <w:t>categories as seen below.</w:t>
      </w:r>
    </w:p>
    <w:p w:rsidR="00A26A00" w:rsidRDefault="00A26A00" w:rsidP="00E31D29">
      <w:pPr>
        <w:spacing w:line="276" w:lineRule="auto"/>
        <w:rPr>
          <w:rFonts w:ascii="Calibri" w:hAnsi="Calibri"/>
          <w:szCs w:val="24"/>
        </w:rPr>
      </w:pPr>
    </w:p>
    <w:tbl>
      <w:tblPr>
        <w:tblStyle w:val="TableGrid"/>
        <w:tblW w:w="9990" w:type="dxa"/>
        <w:tblInd w:w="-275" w:type="dxa"/>
        <w:tblLook w:val="04A0" w:firstRow="1" w:lastRow="0" w:firstColumn="1" w:lastColumn="0" w:noHBand="0" w:noVBand="1"/>
      </w:tblPr>
      <w:tblGrid>
        <w:gridCol w:w="3330"/>
        <w:gridCol w:w="3330"/>
        <w:gridCol w:w="3330"/>
      </w:tblGrid>
      <w:tr w:rsidR="00E31D29" w:rsidTr="00830E72">
        <w:tc>
          <w:tcPr>
            <w:tcW w:w="3330" w:type="dxa"/>
            <w:shd w:val="clear" w:color="auto" w:fill="ED7D31" w:themeFill="accent2"/>
          </w:tcPr>
          <w:p w:rsidR="00E31D29" w:rsidRPr="005609BC" w:rsidRDefault="00E31D29" w:rsidP="00830E72">
            <w:pPr>
              <w:pStyle w:val="ListParagraph"/>
              <w:spacing w:line="276" w:lineRule="auto"/>
              <w:ind w:left="0"/>
              <w:jc w:val="center"/>
              <w:rPr>
                <w:rFonts w:ascii="Calibri" w:hAnsi="Calibri"/>
                <w:b/>
                <w:szCs w:val="24"/>
              </w:rPr>
            </w:pPr>
            <w:r w:rsidRPr="005609BC">
              <w:rPr>
                <w:rFonts w:ascii="Calibri" w:hAnsi="Calibri"/>
                <w:b/>
                <w:szCs w:val="24"/>
              </w:rPr>
              <w:t>Marketing/communications/</w:t>
            </w:r>
          </w:p>
          <w:p w:rsidR="00E31D29" w:rsidRPr="005609BC" w:rsidRDefault="00E31D29" w:rsidP="00616F2A">
            <w:pPr>
              <w:pStyle w:val="ListParagraph"/>
              <w:spacing w:line="276" w:lineRule="auto"/>
              <w:ind w:left="0"/>
              <w:jc w:val="center"/>
              <w:rPr>
                <w:rFonts w:ascii="Calibri" w:hAnsi="Calibri"/>
                <w:b/>
                <w:szCs w:val="24"/>
              </w:rPr>
            </w:pPr>
            <w:r w:rsidRPr="005609BC">
              <w:rPr>
                <w:rFonts w:ascii="Calibri" w:hAnsi="Calibri"/>
                <w:b/>
                <w:szCs w:val="24"/>
              </w:rPr>
              <w:t>stakeholder engagement</w:t>
            </w:r>
          </w:p>
        </w:tc>
        <w:tc>
          <w:tcPr>
            <w:tcW w:w="3330" w:type="dxa"/>
            <w:shd w:val="clear" w:color="auto" w:fill="ED7D31" w:themeFill="accent2"/>
          </w:tcPr>
          <w:p w:rsidR="00E31D29" w:rsidRPr="005609BC" w:rsidRDefault="00E31D29" w:rsidP="00616F2A">
            <w:pPr>
              <w:pStyle w:val="ListParagraph"/>
              <w:spacing w:line="276" w:lineRule="auto"/>
              <w:ind w:left="0"/>
              <w:jc w:val="center"/>
              <w:rPr>
                <w:rFonts w:ascii="Calibri" w:hAnsi="Calibri"/>
                <w:b/>
                <w:szCs w:val="24"/>
              </w:rPr>
            </w:pPr>
            <w:r w:rsidRPr="005609BC">
              <w:rPr>
                <w:rFonts w:ascii="Calibri" w:hAnsi="Calibri"/>
                <w:b/>
                <w:szCs w:val="24"/>
              </w:rPr>
              <w:t>Governance</w:t>
            </w:r>
          </w:p>
          <w:p w:rsidR="00E31D29" w:rsidRPr="005609BC" w:rsidRDefault="00E31D29" w:rsidP="00616F2A">
            <w:pPr>
              <w:spacing w:line="276" w:lineRule="auto"/>
              <w:jc w:val="center"/>
              <w:rPr>
                <w:rFonts w:ascii="Calibri" w:hAnsi="Calibri"/>
                <w:b/>
                <w:szCs w:val="24"/>
              </w:rPr>
            </w:pPr>
          </w:p>
        </w:tc>
        <w:tc>
          <w:tcPr>
            <w:tcW w:w="3330" w:type="dxa"/>
            <w:shd w:val="clear" w:color="auto" w:fill="ED7D31" w:themeFill="accent2"/>
          </w:tcPr>
          <w:p w:rsidR="00E31D29" w:rsidRPr="005609BC" w:rsidRDefault="00E31D29" w:rsidP="00616F2A">
            <w:pPr>
              <w:pStyle w:val="ListParagraph"/>
              <w:spacing w:line="276" w:lineRule="auto"/>
              <w:ind w:left="0"/>
              <w:jc w:val="center"/>
              <w:rPr>
                <w:rFonts w:ascii="Calibri" w:hAnsi="Calibri"/>
                <w:b/>
                <w:szCs w:val="24"/>
              </w:rPr>
            </w:pPr>
            <w:r w:rsidRPr="005609BC">
              <w:rPr>
                <w:rFonts w:ascii="Calibri" w:hAnsi="Calibri"/>
                <w:b/>
                <w:szCs w:val="24"/>
              </w:rPr>
              <w:t>Operations</w:t>
            </w:r>
          </w:p>
          <w:p w:rsidR="00E31D29" w:rsidRPr="005609BC" w:rsidRDefault="00E31D29" w:rsidP="00616F2A">
            <w:pPr>
              <w:spacing w:line="276" w:lineRule="auto"/>
              <w:jc w:val="center"/>
              <w:rPr>
                <w:rFonts w:ascii="Calibri" w:hAnsi="Calibri"/>
                <w:b/>
                <w:szCs w:val="24"/>
              </w:rPr>
            </w:pPr>
          </w:p>
        </w:tc>
      </w:tr>
      <w:tr w:rsidR="00E31D29" w:rsidTr="00830E72">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How to instill volunteer spirit</w:t>
            </w:r>
          </w:p>
          <w:p w:rsidR="00E31D29" w:rsidRPr="00616F2A" w:rsidRDefault="00E31D29" w:rsidP="00616F2A">
            <w:pPr>
              <w:spacing w:line="276" w:lineRule="auto"/>
              <w:rPr>
                <w:rFonts w:ascii="Calibri" w:hAnsi="Calibri"/>
                <w:sz w:val="22"/>
                <w:szCs w:val="22"/>
              </w:rPr>
            </w:pP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Focus on long term planning</w:t>
            </w:r>
          </w:p>
          <w:p w:rsidR="00E31D29" w:rsidRPr="00616F2A" w:rsidRDefault="00E31D29" w:rsidP="00616F2A">
            <w:pPr>
              <w:spacing w:line="276" w:lineRule="auto"/>
              <w:rPr>
                <w:rFonts w:ascii="Calibri" w:hAnsi="Calibri"/>
                <w:sz w:val="22"/>
                <w:szCs w:val="22"/>
              </w:rPr>
            </w:pPr>
          </w:p>
        </w:tc>
        <w:tc>
          <w:tcPr>
            <w:tcW w:w="3330" w:type="dxa"/>
          </w:tcPr>
          <w:p w:rsidR="00E31D29" w:rsidRPr="00616F2A" w:rsidRDefault="00830E72" w:rsidP="00616F2A">
            <w:pPr>
              <w:pStyle w:val="ListParagraph"/>
              <w:numPr>
                <w:ilvl w:val="0"/>
                <w:numId w:val="10"/>
              </w:numPr>
              <w:spacing w:line="276" w:lineRule="auto"/>
              <w:ind w:left="0"/>
              <w:rPr>
                <w:rFonts w:ascii="Calibri" w:hAnsi="Calibri"/>
                <w:sz w:val="22"/>
                <w:szCs w:val="22"/>
              </w:rPr>
            </w:pPr>
            <w:r>
              <w:rPr>
                <w:rFonts w:ascii="Calibri" w:hAnsi="Calibri"/>
                <w:sz w:val="22"/>
                <w:szCs w:val="22"/>
              </w:rPr>
              <w:t xml:space="preserve">Operations </w:t>
            </w:r>
            <w:r w:rsidR="00E31D29" w:rsidRPr="00616F2A">
              <w:rPr>
                <w:rFonts w:ascii="Calibri" w:hAnsi="Calibri"/>
                <w:sz w:val="22"/>
                <w:szCs w:val="22"/>
              </w:rPr>
              <w:t>reporting relationships</w:t>
            </w:r>
          </w:p>
        </w:tc>
      </w:tr>
      <w:tr w:rsidR="00E31D29" w:rsidTr="00830E72">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Fundraising strategy(s)</w:t>
            </w:r>
          </w:p>
          <w:p w:rsidR="00E31D29" w:rsidRPr="00616F2A" w:rsidRDefault="00E31D29" w:rsidP="00616F2A">
            <w:pPr>
              <w:spacing w:line="276" w:lineRule="auto"/>
              <w:rPr>
                <w:rFonts w:ascii="Calibri" w:hAnsi="Calibri"/>
                <w:sz w:val="22"/>
                <w:szCs w:val="22"/>
              </w:rPr>
            </w:pP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Policy and strategy</w:t>
            </w:r>
          </w:p>
          <w:p w:rsidR="00E31D29" w:rsidRPr="00616F2A" w:rsidRDefault="00E31D29" w:rsidP="00616F2A">
            <w:pPr>
              <w:spacing w:line="276" w:lineRule="auto"/>
              <w:rPr>
                <w:rFonts w:ascii="Calibri" w:hAnsi="Calibri"/>
                <w:sz w:val="22"/>
                <w:szCs w:val="22"/>
              </w:rPr>
            </w:pP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 xml:space="preserve">Ensuring </w:t>
            </w:r>
            <w:r w:rsidR="00830E72">
              <w:rPr>
                <w:rFonts w:ascii="Calibri" w:hAnsi="Calibri"/>
                <w:sz w:val="22"/>
                <w:szCs w:val="22"/>
              </w:rPr>
              <w:t xml:space="preserve">effective data collection </w:t>
            </w:r>
            <w:r w:rsidRPr="00616F2A">
              <w:rPr>
                <w:rFonts w:ascii="Calibri" w:hAnsi="Calibri"/>
                <w:sz w:val="22"/>
                <w:szCs w:val="22"/>
              </w:rPr>
              <w:t xml:space="preserve">consistency </w:t>
            </w:r>
            <w:r w:rsidR="00830E72">
              <w:rPr>
                <w:rFonts w:ascii="Calibri" w:hAnsi="Calibri"/>
                <w:sz w:val="22"/>
                <w:szCs w:val="22"/>
              </w:rPr>
              <w:t>in reporting/</w:t>
            </w:r>
            <w:r w:rsidRPr="00616F2A">
              <w:rPr>
                <w:rFonts w:ascii="Calibri" w:hAnsi="Calibri"/>
                <w:sz w:val="22"/>
                <w:szCs w:val="22"/>
              </w:rPr>
              <w:t>numbers</w:t>
            </w:r>
          </w:p>
        </w:tc>
      </w:tr>
      <w:tr w:rsidR="00E31D29" w:rsidTr="00830E72">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Social media strategy planning</w:t>
            </w:r>
          </w:p>
          <w:p w:rsidR="00E31D29" w:rsidRPr="00616F2A" w:rsidRDefault="00E31D29" w:rsidP="00616F2A">
            <w:pPr>
              <w:spacing w:line="276" w:lineRule="auto"/>
              <w:rPr>
                <w:rFonts w:ascii="Calibri" w:hAnsi="Calibri"/>
                <w:sz w:val="22"/>
                <w:szCs w:val="22"/>
              </w:rPr>
            </w:pP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Find some ways to engage program</w:t>
            </w:r>
            <w:r w:rsidR="005609BC">
              <w:rPr>
                <w:rFonts w:ascii="Calibri" w:hAnsi="Calibri"/>
                <w:sz w:val="22"/>
                <w:szCs w:val="22"/>
              </w:rPr>
              <w:t>s</w:t>
            </w:r>
            <w:r w:rsidRPr="00616F2A">
              <w:rPr>
                <w:rFonts w:ascii="Calibri" w:hAnsi="Calibri"/>
                <w:sz w:val="22"/>
                <w:szCs w:val="22"/>
              </w:rPr>
              <w:t xml:space="preserve"> into overall JPC Board</w:t>
            </w:r>
          </w:p>
        </w:tc>
        <w:tc>
          <w:tcPr>
            <w:tcW w:w="3330" w:type="dxa"/>
          </w:tcPr>
          <w:p w:rsidR="00E31D29" w:rsidRPr="00616F2A" w:rsidRDefault="00A26A00"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Developing performance evaluation measures/indicators</w:t>
            </w:r>
          </w:p>
        </w:tc>
      </w:tr>
      <w:tr w:rsidR="00E31D29" w:rsidTr="00830E72">
        <w:tc>
          <w:tcPr>
            <w:tcW w:w="3330" w:type="dxa"/>
          </w:tcPr>
          <w:p w:rsidR="00E31D29" w:rsidRPr="00830E72" w:rsidRDefault="00E31D29" w:rsidP="00830E72">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Facilitating external relations</w:t>
            </w:r>
            <w:r w:rsidR="00830E72">
              <w:rPr>
                <w:rFonts w:ascii="Calibri" w:hAnsi="Calibri"/>
                <w:sz w:val="22"/>
                <w:szCs w:val="22"/>
              </w:rPr>
              <w:t>hips with other partners</w:t>
            </w: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Discussion on responsibilities of board members</w:t>
            </w:r>
          </w:p>
          <w:p w:rsidR="00E31D29" w:rsidRPr="00616F2A" w:rsidRDefault="00E31D29" w:rsidP="00616F2A">
            <w:pPr>
              <w:spacing w:line="276" w:lineRule="auto"/>
              <w:rPr>
                <w:rFonts w:ascii="Calibri" w:hAnsi="Calibri"/>
                <w:sz w:val="22"/>
                <w:szCs w:val="22"/>
              </w:rPr>
            </w:pPr>
          </w:p>
        </w:tc>
        <w:tc>
          <w:tcPr>
            <w:tcW w:w="3330" w:type="dxa"/>
          </w:tcPr>
          <w:p w:rsidR="00E31D29" w:rsidRPr="00830E72" w:rsidRDefault="00A26A00" w:rsidP="00830E72">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Establishing intern</w:t>
            </w:r>
            <w:r w:rsidR="00616F2A">
              <w:rPr>
                <w:rFonts w:ascii="Calibri" w:hAnsi="Calibri"/>
                <w:sz w:val="22"/>
                <w:szCs w:val="22"/>
              </w:rPr>
              <w:t xml:space="preserve">al and external controls around </w:t>
            </w:r>
            <w:r w:rsidRPr="00616F2A">
              <w:rPr>
                <w:rFonts w:ascii="Calibri" w:hAnsi="Calibri"/>
                <w:sz w:val="22"/>
                <w:szCs w:val="22"/>
              </w:rPr>
              <w:t>Programs</w:t>
            </w:r>
            <w:r w:rsidR="00616F2A">
              <w:rPr>
                <w:rFonts w:ascii="Calibri" w:hAnsi="Calibri"/>
                <w:sz w:val="22"/>
                <w:szCs w:val="22"/>
              </w:rPr>
              <w:t xml:space="preserve">, </w:t>
            </w:r>
            <w:r w:rsidRPr="00616F2A">
              <w:rPr>
                <w:rFonts w:ascii="Calibri" w:hAnsi="Calibri"/>
                <w:sz w:val="22"/>
                <w:szCs w:val="22"/>
              </w:rPr>
              <w:t>Policies</w:t>
            </w:r>
            <w:r w:rsidR="00616F2A">
              <w:rPr>
                <w:rFonts w:ascii="Calibri" w:hAnsi="Calibri"/>
                <w:sz w:val="22"/>
                <w:szCs w:val="22"/>
              </w:rPr>
              <w:t xml:space="preserve"> and </w:t>
            </w:r>
            <w:r w:rsidRPr="00830E72">
              <w:rPr>
                <w:rFonts w:ascii="Calibri" w:hAnsi="Calibri"/>
                <w:sz w:val="22"/>
                <w:szCs w:val="22"/>
              </w:rPr>
              <w:t>Fundraising</w:t>
            </w:r>
          </w:p>
        </w:tc>
      </w:tr>
      <w:tr w:rsidR="00E31D29" w:rsidTr="00830E72">
        <w:tc>
          <w:tcPr>
            <w:tcW w:w="3330" w:type="dxa"/>
          </w:tcPr>
          <w:p w:rsidR="00E31D29" w:rsidRPr="00616F2A" w:rsidRDefault="00A26A00" w:rsidP="00830E72">
            <w:pPr>
              <w:spacing w:line="276" w:lineRule="auto"/>
              <w:rPr>
                <w:rFonts w:ascii="Calibri" w:hAnsi="Calibri"/>
                <w:sz w:val="22"/>
                <w:szCs w:val="22"/>
              </w:rPr>
            </w:pPr>
            <w:r w:rsidRPr="00616F2A">
              <w:rPr>
                <w:rFonts w:ascii="Calibri" w:hAnsi="Calibri"/>
                <w:sz w:val="22"/>
                <w:szCs w:val="22"/>
              </w:rPr>
              <w:t>Need for programs to come together under JPC brand</w:t>
            </w:r>
          </w:p>
        </w:tc>
        <w:tc>
          <w:tcPr>
            <w:tcW w:w="3330" w:type="dxa"/>
          </w:tcPr>
          <w:p w:rsidR="00E31D29" w:rsidRPr="00616F2A" w:rsidRDefault="00E31D29"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Succession planning with volunteers</w:t>
            </w:r>
          </w:p>
        </w:tc>
        <w:tc>
          <w:tcPr>
            <w:tcW w:w="3330" w:type="dxa"/>
          </w:tcPr>
          <w:p w:rsidR="00E31D29" w:rsidRPr="00616F2A" w:rsidRDefault="00A26A00"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Operational protocols/policies, i.e. donated food</w:t>
            </w:r>
          </w:p>
        </w:tc>
      </w:tr>
      <w:tr w:rsidR="00E31D29" w:rsidTr="00830E72">
        <w:tc>
          <w:tcPr>
            <w:tcW w:w="3330" w:type="dxa"/>
          </w:tcPr>
          <w:p w:rsidR="00E31D29" w:rsidRPr="00616F2A" w:rsidRDefault="00E31D29" w:rsidP="00616F2A">
            <w:pPr>
              <w:spacing w:line="276" w:lineRule="auto"/>
              <w:rPr>
                <w:rFonts w:ascii="Calibri" w:hAnsi="Calibri"/>
                <w:sz w:val="22"/>
                <w:szCs w:val="22"/>
              </w:rPr>
            </w:pPr>
          </w:p>
        </w:tc>
        <w:tc>
          <w:tcPr>
            <w:tcW w:w="3330" w:type="dxa"/>
          </w:tcPr>
          <w:p w:rsidR="00E31D29" w:rsidRPr="00616F2A" w:rsidRDefault="00A26A00"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Role of Board versus role of coordinator</w:t>
            </w:r>
          </w:p>
        </w:tc>
        <w:tc>
          <w:tcPr>
            <w:tcW w:w="3330" w:type="dxa"/>
          </w:tcPr>
          <w:p w:rsidR="00E31D29" w:rsidRPr="00616F2A" w:rsidRDefault="00E31D29" w:rsidP="00616F2A">
            <w:pPr>
              <w:spacing w:line="276" w:lineRule="auto"/>
              <w:rPr>
                <w:rFonts w:ascii="Calibri" w:hAnsi="Calibri"/>
                <w:sz w:val="22"/>
                <w:szCs w:val="22"/>
              </w:rPr>
            </w:pPr>
          </w:p>
        </w:tc>
      </w:tr>
      <w:tr w:rsidR="00E31D29" w:rsidTr="00830E72">
        <w:tc>
          <w:tcPr>
            <w:tcW w:w="3330" w:type="dxa"/>
          </w:tcPr>
          <w:p w:rsidR="00E31D29" w:rsidRPr="00616F2A" w:rsidRDefault="00E31D29" w:rsidP="00616F2A">
            <w:pPr>
              <w:spacing w:line="276" w:lineRule="auto"/>
              <w:rPr>
                <w:rFonts w:ascii="Calibri" w:hAnsi="Calibri"/>
                <w:sz w:val="22"/>
                <w:szCs w:val="22"/>
              </w:rPr>
            </w:pPr>
          </w:p>
        </w:tc>
        <w:tc>
          <w:tcPr>
            <w:tcW w:w="3330" w:type="dxa"/>
          </w:tcPr>
          <w:p w:rsidR="00E31D29" w:rsidRPr="00616F2A" w:rsidRDefault="00616F2A" w:rsidP="00616F2A">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Relationship o</w:t>
            </w:r>
            <w:r w:rsidR="00A26A00" w:rsidRPr="00616F2A">
              <w:rPr>
                <w:rFonts w:ascii="Calibri" w:hAnsi="Calibri"/>
                <w:sz w:val="22"/>
                <w:szCs w:val="22"/>
              </w:rPr>
              <w:t>f JPC to George Street United Church and authority of Board to manage all aspects of the JPC</w:t>
            </w:r>
          </w:p>
        </w:tc>
        <w:tc>
          <w:tcPr>
            <w:tcW w:w="3330" w:type="dxa"/>
          </w:tcPr>
          <w:p w:rsidR="00E31D29" w:rsidRPr="00616F2A" w:rsidRDefault="00E31D29" w:rsidP="00616F2A">
            <w:pPr>
              <w:spacing w:line="276" w:lineRule="auto"/>
              <w:rPr>
                <w:rFonts w:ascii="Calibri" w:hAnsi="Calibri"/>
                <w:sz w:val="22"/>
                <w:szCs w:val="22"/>
              </w:rPr>
            </w:pPr>
          </w:p>
        </w:tc>
      </w:tr>
      <w:tr w:rsidR="00A26A00" w:rsidTr="00830E72">
        <w:tc>
          <w:tcPr>
            <w:tcW w:w="3330" w:type="dxa"/>
          </w:tcPr>
          <w:p w:rsidR="00A26A00" w:rsidRPr="00616F2A" w:rsidRDefault="00A26A00" w:rsidP="00616F2A">
            <w:pPr>
              <w:spacing w:line="276" w:lineRule="auto"/>
              <w:rPr>
                <w:rFonts w:ascii="Calibri" w:hAnsi="Calibri"/>
                <w:sz w:val="22"/>
                <w:szCs w:val="22"/>
              </w:rPr>
            </w:pPr>
          </w:p>
        </w:tc>
        <w:tc>
          <w:tcPr>
            <w:tcW w:w="3330" w:type="dxa"/>
          </w:tcPr>
          <w:p w:rsidR="00A26A00" w:rsidRPr="00616F2A" w:rsidRDefault="00A26A00" w:rsidP="00830E72">
            <w:pPr>
              <w:pStyle w:val="ListParagraph"/>
              <w:numPr>
                <w:ilvl w:val="0"/>
                <w:numId w:val="10"/>
              </w:numPr>
              <w:spacing w:line="276" w:lineRule="auto"/>
              <w:ind w:left="0"/>
              <w:rPr>
                <w:rFonts w:ascii="Calibri" w:hAnsi="Calibri"/>
                <w:sz w:val="22"/>
                <w:szCs w:val="22"/>
              </w:rPr>
            </w:pPr>
            <w:r w:rsidRPr="00616F2A">
              <w:rPr>
                <w:rFonts w:ascii="Calibri" w:hAnsi="Calibri"/>
                <w:sz w:val="22"/>
                <w:szCs w:val="22"/>
              </w:rPr>
              <w:t>Need to define clarify role of Board to that of Church Council</w:t>
            </w:r>
          </w:p>
        </w:tc>
        <w:tc>
          <w:tcPr>
            <w:tcW w:w="3330" w:type="dxa"/>
          </w:tcPr>
          <w:p w:rsidR="00A26A00" w:rsidRPr="00616F2A" w:rsidRDefault="00A26A00" w:rsidP="00616F2A">
            <w:pPr>
              <w:spacing w:line="276" w:lineRule="auto"/>
              <w:rPr>
                <w:rFonts w:ascii="Calibri" w:hAnsi="Calibri"/>
                <w:sz w:val="22"/>
                <w:szCs w:val="22"/>
              </w:rPr>
            </w:pPr>
          </w:p>
        </w:tc>
      </w:tr>
    </w:tbl>
    <w:p w:rsidR="0098506B" w:rsidRPr="001C3C18" w:rsidRDefault="00372773" w:rsidP="00654C4F">
      <w:pPr>
        <w:spacing w:line="276" w:lineRule="auto"/>
        <w:rPr>
          <w:rFonts w:ascii="Calibri" w:hAnsi="Calibri"/>
          <w:szCs w:val="24"/>
        </w:rPr>
      </w:pPr>
      <w:r>
        <w:rPr>
          <w:rFonts w:ascii="Calibri" w:hAnsi="Calibri"/>
          <w:b/>
          <w:sz w:val="28"/>
          <w:szCs w:val="28"/>
        </w:rPr>
        <w:lastRenderedPageBreak/>
        <w:t>5</w:t>
      </w:r>
      <w:r w:rsidR="001C6F5D">
        <w:rPr>
          <w:rFonts w:ascii="Calibri" w:hAnsi="Calibri"/>
          <w:b/>
          <w:sz w:val="28"/>
          <w:szCs w:val="28"/>
        </w:rPr>
        <w:t>.</w:t>
      </w:r>
      <w:r w:rsidR="001C6F5D">
        <w:rPr>
          <w:rFonts w:ascii="Calibri" w:hAnsi="Calibri"/>
          <w:b/>
          <w:sz w:val="28"/>
          <w:szCs w:val="28"/>
        </w:rPr>
        <w:tab/>
      </w:r>
      <w:r w:rsidR="00654C4F">
        <w:rPr>
          <w:rFonts w:ascii="Calibri" w:hAnsi="Calibri"/>
          <w:b/>
          <w:sz w:val="28"/>
          <w:szCs w:val="28"/>
        </w:rPr>
        <w:t>A Working Board</w:t>
      </w:r>
    </w:p>
    <w:p w:rsidR="001C3C18" w:rsidRDefault="001C3C18" w:rsidP="00CD5671">
      <w:pPr>
        <w:spacing w:line="276" w:lineRule="auto"/>
        <w:rPr>
          <w:rFonts w:ascii="Calibri" w:hAnsi="Calibri"/>
          <w:szCs w:val="24"/>
        </w:rPr>
      </w:pPr>
    </w:p>
    <w:p w:rsidR="00654C4F" w:rsidRDefault="00654C4F" w:rsidP="00CD5671">
      <w:pPr>
        <w:spacing w:line="276" w:lineRule="auto"/>
        <w:rPr>
          <w:rFonts w:ascii="Calibri" w:hAnsi="Calibri"/>
          <w:szCs w:val="24"/>
        </w:rPr>
      </w:pPr>
      <w:r>
        <w:rPr>
          <w:rFonts w:ascii="Calibri" w:hAnsi="Calibri"/>
          <w:szCs w:val="24"/>
        </w:rPr>
        <w:t>Considering the focus on governance and operations, there was considerable discussion on limited resources for strategy implementation and the notion of a “working board”. A working board was defined as active engagement in implementation by members of the board of directors. Directors might chair and lead sub</w:t>
      </w:r>
      <w:r w:rsidR="005609BC">
        <w:rPr>
          <w:rFonts w:ascii="Calibri" w:hAnsi="Calibri"/>
          <w:szCs w:val="24"/>
        </w:rPr>
        <w:t>-committees and particular init</w:t>
      </w:r>
      <w:r>
        <w:rPr>
          <w:rFonts w:ascii="Calibri" w:hAnsi="Calibri"/>
          <w:szCs w:val="24"/>
        </w:rPr>
        <w:t>iatives along with</w:t>
      </w:r>
      <w:r w:rsidR="005609BC">
        <w:rPr>
          <w:rFonts w:ascii="Calibri" w:hAnsi="Calibri"/>
          <w:szCs w:val="24"/>
        </w:rPr>
        <w:t xml:space="preserve"> other directors and volunteers. Directors </w:t>
      </w:r>
      <w:r>
        <w:rPr>
          <w:rFonts w:ascii="Calibri" w:hAnsi="Calibri"/>
          <w:szCs w:val="24"/>
        </w:rPr>
        <w:t>would be responsible for communicating committee activities to the Board and board direction to the committee as required.</w:t>
      </w:r>
    </w:p>
    <w:p w:rsidR="00654C4F" w:rsidRDefault="00654C4F" w:rsidP="00CD5671">
      <w:pPr>
        <w:spacing w:line="276" w:lineRule="auto"/>
        <w:rPr>
          <w:rFonts w:ascii="Calibri" w:hAnsi="Calibri"/>
          <w:szCs w:val="24"/>
        </w:rPr>
      </w:pPr>
    </w:p>
    <w:p w:rsidR="009062A0" w:rsidRPr="0098506B" w:rsidRDefault="00372773" w:rsidP="00CD5671">
      <w:pPr>
        <w:spacing w:line="276" w:lineRule="auto"/>
        <w:rPr>
          <w:rFonts w:ascii="Calibri" w:hAnsi="Calibri"/>
          <w:b/>
          <w:sz w:val="28"/>
          <w:szCs w:val="28"/>
        </w:rPr>
      </w:pPr>
      <w:r>
        <w:rPr>
          <w:rFonts w:ascii="Calibri" w:hAnsi="Calibri"/>
          <w:b/>
          <w:sz w:val="28"/>
          <w:szCs w:val="28"/>
        </w:rPr>
        <w:t>6</w:t>
      </w:r>
      <w:r w:rsidR="0098506B" w:rsidRPr="0098506B">
        <w:rPr>
          <w:rFonts w:ascii="Calibri" w:hAnsi="Calibri"/>
          <w:b/>
          <w:sz w:val="28"/>
          <w:szCs w:val="28"/>
        </w:rPr>
        <w:t>.</w:t>
      </w:r>
      <w:r w:rsidR="0098506B" w:rsidRPr="0098506B">
        <w:rPr>
          <w:rFonts w:ascii="Calibri" w:hAnsi="Calibri"/>
          <w:b/>
          <w:sz w:val="28"/>
          <w:szCs w:val="28"/>
        </w:rPr>
        <w:tab/>
      </w:r>
      <w:r w:rsidR="00654C4F">
        <w:rPr>
          <w:rFonts w:ascii="Calibri" w:hAnsi="Calibri"/>
          <w:b/>
          <w:sz w:val="28"/>
          <w:szCs w:val="28"/>
        </w:rPr>
        <w:t>Competency Gaps at Board</w:t>
      </w:r>
    </w:p>
    <w:p w:rsidR="002D3B97" w:rsidRDefault="002D3B97" w:rsidP="00CD5671">
      <w:pPr>
        <w:spacing w:line="276" w:lineRule="auto"/>
        <w:rPr>
          <w:rFonts w:ascii="Calibri" w:hAnsi="Calibri"/>
          <w:szCs w:val="24"/>
        </w:rPr>
      </w:pPr>
    </w:p>
    <w:p w:rsidR="001C3C18" w:rsidRDefault="00654C4F" w:rsidP="00CD5671">
      <w:pPr>
        <w:spacing w:line="276" w:lineRule="auto"/>
        <w:rPr>
          <w:rFonts w:ascii="Calibri" w:hAnsi="Calibri"/>
          <w:szCs w:val="24"/>
        </w:rPr>
      </w:pPr>
      <w:r w:rsidRPr="00654C4F">
        <w:rPr>
          <w:rFonts w:ascii="Calibri" w:hAnsi="Calibri"/>
          <w:szCs w:val="24"/>
        </w:rPr>
        <w:t>The Board has provision</w:t>
      </w:r>
      <w:r w:rsidR="005609BC">
        <w:rPr>
          <w:rFonts w:ascii="Calibri" w:hAnsi="Calibri"/>
          <w:szCs w:val="24"/>
        </w:rPr>
        <w:t xml:space="preserve"> for 9-12 members.</w:t>
      </w:r>
      <w:bookmarkStart w:id="0" w:name="_GoBack"/>
      <w:bookmarkEnd w:id="0"/>
      <w:r w:rsidR="005609BC">
        <w:rPr>
          <w:rFonts w:ascii="Calibri" w:hAnsi="Calibri"/>
          <w:szCs w:val="24"/>
        </w:rPr>
        <w:t xml:space="preserve"> The Board </w:t>
      </w:r>
      <w:r>
        <w:rPr>
          <w:rFonts w:ascii="Calibri" w:hAnsi="Calibri"/>
          <w:szCs w:val="24"/>
        </w:rPr>
        <w:t xml:space="preserve">at present comprises 3 members of the congregation, 3 members for </w:t>
      </w:r>
      <w:r w:rsidR="005609BC">
        <w:rPr>
          <w:rFonts w:ascii="Calibri" w:hAnsi="Calibri"/>
          <w:szCs w:val="24"/>
        </w:rPr>
        <w:t xml:space="preserve">representatives of </w:t>
      </w:r>
      <w:r>
        <w:rPr>
          <w:rFonts w:ascii="Calibri" w:hAnsi="Calibri"/>
          <w:szCs w:val="24"/>
        </w:rPr>
        <w:t>programs and a further 3 members at large. There was recognition that the current Board structure allow</w:t>
      </w:r>
      <w:r w:rsidR="005609BC">
        <w:rPr>
          <w:rFonts w:ascii="Calibri" w:hAnsi="Calibri"/>
          <w:szCs w:val="24"/>
        </w:rPr>
        <w:t>s</w:t>
      </w:r>
      <w:r>
        <w:rPr>
          <w:rFonts w:ascii="Calibri" w:hAnsi="Calibri"/>
          <w:szCs w:val="24"/>
        </w:rPr>
        <w:t xml:space="preserve"> for additional competencies to be reflected </w:t>
      </w:r>
      <w:r w:rsidR="005609BC">
        <w:rPr>
          <w:rFonts w:ascii="Calibri" w:hAnsi="Calibri"/>
          <w:szCs w:val="24"/>
        </w:rPr>
        <w:t>around the Board table, possibly</w:t>
      </w:r>
      <w:r>
        <w:rPr>
          <w:rFonts w:ascii="Calibri" w:hAnsi="Calibri"/>
          <w:szCs w:val="24"/>
        </w:rPr>
        <w:t xml:space="preserve"> tied to key priority action items. </w:t>
      </w:r>
      <w:r w:rsidR="005609BC">
        <w:rPr>
          <w:rFonts w:ascii="Calibri" w:hAnsi="Calibri"/>
          <w:szCs w:val="24"/>
        </w:rPr>
        <w:t>Desired s</w:t>
      </w:r>
      <w:r w:rsidR="00202C59">
        <w:rPr>
          <w:rFonts w:ascii="Calibri" w:hAnsi="Calibri"/>
          <w:szCs w:val="24"/>
        </w:rPr>
        <w:t>kills gaps and competencies identified include:</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Food security/agriculture</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Fund development</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Legal</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Marketing, particularly social media</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Food service operations</w:t>
      </w:r>
    </w:p>
    <w:p w:rsidR="00202C59" w:rsidRDefault="00202C59" w:rsidP="00202C59">
      <w:pPr>
        <w:pStyle w:val="ListParagraph"/>
        <w:numPr>
          <w:ilvl w:val="0"/>
          <w:numId w:val="10"/>
        </w:numPr>
        <w:spacing w:line="276" w:lineRule="auto"/>
        <w:rPr>
          <w:rFonts w:ascii="Calibri" w:hAnsi="Calibri"/>
          <w:szCs w:val="24"/>
        </w:rPr>
      </w:pPr>
      <w:r>
        <w:rPr>
          <w:rFonts w:ascii="Calibri" w:hAnsi="Calibri"/>
          <w:szCs w:val="24"/>
        </w:rPr>
        <w:t>Social work/counselling and other health care professional</w:t>
      </w:r>
      <w:r w:rsidR="005609BC">
        <w:rPr>
          <w:rFonts w:ascii="Calibri" w:hAnsi="Calibri"/>
          <w:szCs w:val="24"/>
        </w:rPr>
        <w:t>s</w:t>
      </w:r>
    </w:p>
    <w:p w:rsidR="00202C59" w:rsidRDefault="00202C59" w:rsidP="00202C59">
      <w:pPr>
        <w:spacing w:line="276" w:lineRule="auto"/>
        <w:rPr>
          <w:rFonts w:ascii="Calibri" w:hAnsi="Calibri"/>
          <w:szCs w:val="24"/>
        </w:rPr>
      </w:pPr>
    </w:p>
    <w:p w:rsidR="005609BC" w:rsidRDefault="005609BC" w:rsidP="009A7CB3">
      <w:pPr>
        <w:rPr>
          <w:rFonts w:ascii="Calibri" w:hAnsi="Calibri"/>
          <w:b/>
          <w:sz w:val="28"/>
          <w:szCs w:val="28"/>
        </w:rPr>
      </w:pPr>
      <w:r>
        <w:rPr>
          <w:rFonts w:ascii="Calibri" w:hAnsi="Calibri"/>
          <w:b/>
          <w:sz w:val="28"/>
          <w:szCs w:val="28"/>
        </w:rPr>
        <w:t>7.</w:t>
      </w:r>
      <w:r>
        <w:rPr>
          <w:rFonts w:ascii="Calibri" w:hAnsi="Calibri"/>
          <w:b/>
          <w:sz w:val="28"/>
          <w:szCs w:val="28"/>
        </w:rPr>
        <w:tab/>
      </w:r>
      <w:r w:rsidR="00C21FF7">
        <w:rPr>
          <w:rFonts w:ascii="Calibri" w:hAnsi="Calibri"/>
          <w:b/>
          <w:sz w:val="28"/>
          <w:szCs w:val="28"/>
        </w:rPr>
        <w:t xml:space="preserve">Role and Function of </w:t>
      </w:r>
      <w:r>
        <w:rPr>
          <w:rFonts w:ascii="Calibri" w:hAnsi="Calibri"/>
          <w:b/>
          <w:sz w:val="28"/>
          <w:szCs w:val="28"/>
        </w:rPr>
        <w:t>Committees</w:t>
      </w:r>
    </w:p>
    <w:p w:rsidR="005609BC" w:rsidRPr="005609BC" w:rsidRDefault="005609BC" w:rsidP="009A7CB3">
      <w:pPr>
        <w:rPr>
          <w:rFonts w:ascii="Calibri" w:hAnsi="Calibri"/>
          <w:b/>
          <w:szCs w:val="24"/>
        </w:rPr>
      </w:pPr>
    </w:p>
    <w:p w:rsidR="00C21FF7" w:rsidRDefault="00C21FF7" w:rsidP="009A7CB3">
      <w:pPr>
        <w:rPr>
          <w:rFonts w:ascii="Calibri" w:hAnsi="Calibri"/>
          <w:szCs w:val="24"/>
        </w:rPr>
      </w:pPr>
      <w:r w:rsidRPr="00C21FF7">
        <w:rPr>
          <w:rFonts w:ascii="Calibri" w:hAnsi="Calibri"/>
          <w:szCs w:val="24"/>
        </w:rPr>
        <w:t>There was considerable discussion</w:t>
      </w:r>
      <w:r>
        <w:rPr>
          <w:rFonts w:ascii="Calibri" w:hAnsi="Calibri"/>
          <w:szCs w:val="24"/>
        </w:rPr>
        <w:t xml:space="preserve"> on establishing formal committees to provide leadership on priority areas. Committees might take one of two forms – either a standing committee of the Board with an ongoing responsibility and mandate for a proscribed area or a special (or ad hoc) committee established for a specific project or initiative and usually for a fixed period of time. Regardless of the type it was agreed that each committee appointed by the Board must have a clear understanding of its role and mandate, generally reflected in a Terms of Reference </w:t>
      </w:r>
      <w:r w:rsidR="00A70438">
        <w:rPr>
          <w:rFonts w:ascii="Calibri" w:hAnsi="Calibri"/>
          <w:szCs w:val="24"/>
        </w:rPr>
        <w:t xml:space="preserve">prepared by the Committee and </w:t>
      </w:r>
      <w:r>
        <w:rPr>
          <w:rFonts w:ascii="Calibri" w:hAnsi="Calibri"/>
          <w:szCs w:val="24"/>
        </w:rPr>
        <w:t xml:space="preserve">approved by the Board. A sample committee terms of reference is provided as </w:t>
      </w:r>
      <w:r w:rsidRPr="00C46109">
        <w:rPr>
          <w:rFonts w:ascii="Calibri" w:hAnsi="Calibri"/>
          <w:b/>
          <w:szCs w:val="24"/>
        </w:rPr>
        <w:t>Appendix B</w:t>
      </w:r>
      <w:r>
        <w:rPr>
          <w:rFonts w:ascii="Calibri" w:hAnsi="Calibri"/>
          <w:szCs w:val="24"/>
        </w:rPr>
        <w:t xml:space="preserve"> however each committee should operate within the following scope:</w:t>
      </w:r>
    </w:p>
    <w:p w:rsidR="00C21FF7" w:rsidRDefault="00C21FF7" w:rsidP="00C21FF7">
      <w:pPr>
        <w:pStyle w:val="ListParagraph"/>
        <w:numPr>
          <w:ilvl w:val="0"/>
          <w:numId w:val="12"/>
        </w:numPr>
        <w:rPr>
          <w:rFonts w:ascii="Calibri" w:hAnsi="Calibri"/>
          <w:szCs w:val="24"/>
        </w:rPr>
      </w:pPr>
      <w:r>
        <w:rPr>
          <w:rFonts w:ascii="Calibri" w:hAnsi="Calibri"/>
          <w:szCs w:val="24"/>
        </w:rPr>
        <w:t>Committee name</w:t>
      </w:r>
    </w:p>
    <w:p w:rsidR="00C21FF7" w:rsidRDefault="00C21FF7" w:rsidP="00C21FF7">
      <w:pPr>
        <w:pStyle w:val="ListParagraph"/>
        <w:numPr>
          <w:ilvl w:val="0"/>
          <w:numId w:val="12"/>
        </w:numPr>
        <w:rPr>
          <w:rFonts w:ascii="Calibri" w:hAnsi="Calibri"/>
          <w:szCs w:val="24"/>
        </w:rPr>
      </w:pPr>
      <w:r>
        <w:rPr>
          <w:rFonts w:ascii="Calibri" w:hAnsi="Calibri"/>
          <w:szCs w:val="24"/>
        </w:rPr>
        <w:t>Purpose of committee</w:t>
      </w:r>
    </w:p>
    <w:p w:rsidR="00C21FF7" w:rsidRDefault="00C21FF7" w:rsidP="00C21FF7">
      <w:pPr>
        <w:pStyle w:val="ListParagraph"/>
        <w:numPr>
          <w:ilvl w:val="0"/>
          <w:numId w:val="12"/>
        </w:numPr>
        <w:rPr>
          <w:rFonts w:ascii="Calibri" w:hAnsi="Calibri"/>
          <w:szCs w:val="24"/>
        </w:rPr>
      </w:pPr>
      <w:r>
        <w:rPr>
          <w:rFonts w:ascii="Calibri" w:hAnsi="Calibri"/>
          <w:szCs w:val="24"/>
        </w:rPr>
        <w:t>Chairperson</w:t>
      </w:r>
    </w:p>
    <w:p w:rsidR="00C21FF7" w:rsidRDefault="00C21FF7" w:rsidP="00C21FF7">
      <w:pPr>
        <w:pStyle w:val="ListParagraph"/>
        <w:numPr>
          <w:ilvl w:val="0"/>
          <w:numId w:val="12"/>
        </w:numPr>
        <w:rPr>
          <w:rFonts w:ascii="Calibri" w:hAnsi="Calibri"/>
          <w:szCs w:val="24"/>
        </w:rPr>
      </w:pPr>
      <w:r>
        <w:rPr>
          <w:rFonts w:ascii="Calibri" w:hAnsi="Calibri"/>
          <w:szCs w:val="24"/>
        </w:rPr>
        <w:t>Reporting requirements</w:t>
      </w:r>
    </w:p>
    <w:p w:rsidR="00C21FF7" w:rsidRDefault="00C21FF7" w:rsidP="00C21FF7">
      <w:pPr>
        <w:pStyle w:val="ListParagraph"/>
        <w:numPr>
          <w:ilvl w:val="0"/>
          <w:numId w:val="12"/>
        </w:numPr>
        <w:rPr>
          <w:rFonts w:ascii="Calibri" w:hAnsi="Calibri"/>
          <w:szCs w:val="24"/>
        </w:rPr>
      </w:pPr>
      <w:r>
        <w:rPr>
          <w:rFonts w:ascii="Calibri" w:hAnsi="Calibri"/>
          <w:szCs w:val="24"/>
        </w:rPr>
        <w:t>Membership</w:t>
      </w:r>
    </w:p>
    <w:p w:rsidR="00C21FF7" w:rsidRDefault="00C21FF7" w:rsidP="00C21FF7">
      <w:pPr>
        <w:pStyle w:val="ListParagraph"/>
        <w:numPr>
          <w:ilvl w:val="0"/>
          <w:numId w:val="12"/>
        </w:numPr>
        <w:rPr>
          <w:rFonts w:ascii="Calibri" w:hAnsi="Calibri"/>
          <w:szCs w:val="24"/>
        </w:rPr>
      </w:pPr>
      <w:r>
        <w:rPr>
          <w:rFonts w:ascii="Calibri" w:hAnsi="Calibri"/>
          <w:szCs w:val="24"/>
        </w:rPr>
        <w:t>Frequency/location of meetings</w:t>
      </w:r>
    </w:p>
    <w:p w:rsidR="00C21FF7" w:rsidRDefault="00C21FF7" w:rsidP="00C21FF7">
      <w:pPr>
        <w:pStyle w:val="ListParagraph"/>
        <w:numPr>
          <w:ilvl w:val="0"/>
          <w:numId w:val="12"/>
        </w:numPr>
        <w:rPr>
          <w:rFonts w:ascii="Calibri" w:hAnsi="Calibri"/>
          <w:szCs w:val="24"/>
        </w:rPr>
      </w:pPr>
      <w:r>
        <w:rPr>
          <w:rFonts w:ascii="Calibri" w:hAnsi="Calibri"/>
          <w:szCs w:val="24"/>
        </w:rPr>
        <w:t>Staff resources/other supports</w:t>
      </w:r>
    </w:p>
    <w:p w:rsidR="00C21FF7" w:rsidRDefault="00C21FF7" w:rsidP="009A7CB3">
      <w:pPr>
        <w:rPr>
          <w:rFonts w:ascii="Calibri" w:hAnsi="Calibri"/>
          <w:b/>
          <w:sz w:val="28"/>
          <w:szCs w:val="28"/>
        </w:rPr>
      </w:pPr>
      <w:r>
        <w:rPr>
          <w:rFonts w:ascii="Calibri" w:hAnsi="Calibri"/>
          <w:b/>
          <w:sz w:val="28"/>
          <w:szCs w:val="28"/>
        </w:rPr>
        <w:lastRenderedPageBreak/>
        <w:t>8.</w:t>
      </w:r>
      <w:r>
        <w:rPr>
          <w:rFonts w:ascii="Calibri" w:hAnsi="Calibri"/>
          <w:b/>
          <w:sz w:val="28"/>
          <w:szCs w:val="28"/>
        </w:rPr>
        <w:tab/>
        <w:t>Committees for Priority Areas</w:t>
      </w:r>
    </w:p>
    <w:p w:rsidR="00C46109" w:rsidRDefault="00C46109" w:rsidP="009A7CB3">
      <w:pPr>
        <w:rPr>
          <w:rFonts w:ascii="Calibri" w:hAnsi="Calibri"/>
          <w:szCs w:val="24"/>
        </w:rPr>
      </w:pPr>
    </w:p>
    <w:p w:rsidR="00C46109" w:rsidRDefault="00A70438" w:rsidP="009A7CB3">
      <w:pPr>
        <w:rPr>
          <w:rFonts w:ascii="Calibri" w:hAnsi="Calibri"/>
          <w:szCs w:val="24"/>
        </w:rPr>
      </w:pPr>
      <w:r>
        <w:rPr>
          <w:rFonts w:ascii="Calibri" w:hAnsi="Calibri"/>
          <w:szCs w:val="24"/>
        </w:rPr>
        <w:t>Priority areas requiring the establishment of a formal committee included the following:</w:t>
      </w:r>
    </w:p>
    <w:p w:rsidR="00A70438" w:rsidRDefault="00A70438" w:rsidP="00A70438">
      <w:pPr>
        <w:pStyle w:val="ListParagraph"/>
        <w:numPr>
          <w:ilvl w:val="0"/>
          <w:numId w:val="16"/>
        </w:numPr>
        <w:rPr>
          <w:rFonts w:ascii="Calibri" w:hAnsi="Calibri"/>
          <w:szCs w:val="24"/>
        </w:rPr>
      </w:pPr>
      <w:r>
        <w:rPr>
          <w:rFonts w:ascii="Calibri" w:hAnsi="Calibri"/>
          <w:szCs w:val="24"/>
        </w:rPr>
        <w:t>Finance</w:t>
      </w:r>
    </w:p>
    <w:p w:rsidR="00A70438" w:rsidRDefault="00A70438" w:rsidP="00A70438">
      <w:pPr>
        <w:pStyle w:val="ListParagraph"/>
        <w:numPr>
          <w:ilvl w:val="0"/>
          <w:numId w:val="16"/>
        </w:numPr>
        <w:rPr>
          <w:rFonts w:ascii="Calibri" w:hAnsi="Calibri"/>
          <w:szCs w:val="24"/>
        </w:rPr>
      </w:pPr>
      <w:r>
        <w:rPr>
          <w:rFonts w:ascii="Calibri" w:hAnsi="Calibri"/>
          <w:szCs w:val="24"/>
        </w:rPr>
        <w:t>Operations</w:t>
      </w:r>
    </w:p>
    <w:p w:rsidR="00A70438" w:rsidRDefault="00A70438" w:rsidP="00A70438">
      <w:pPr>
        <w:pStyle w:val="ListParagraph"/>
        <w:numPr>
          <w:ilvl w:val="0"/>
          <w:numId w:val="16"/>
        </w:numPr>
        <w:rPr>
          <w:rFonts w:ascii="Calibri" w:hAnsi="Calibri"/>
          <w:szCs w:val="24"/>
        </w:rPr>
      </w:pPr>
      <w:r>
        <w:rPr>
          <w:rFonts w:ascii="Calibri" w:hAnsi="Calibri"/>
          <w:szCs w:val="24"/>
        </w:rPr>
        <w:t>Fundraising/Fund Development</w:t>
      </w:r>
    </w:p>
    <w:p w:rsidR="00A70438" w:rsidRDefault="00A70438" w:rsidP="00A70438">
      <w:pPr>
        <w:pStyle w:val="ListParagraph"/>
        <w:numPr>
          <w:ilvl w:val="0"/>
          <w:numId w:val="16"/>
        </w:numPr>
        <w:rPr>
          <w:rFonts w:ascii="Calibri" w:hAnsi="Calibri"/>
          <w:szCs w:val="24"/>
        </w:rPr>
      </w:pPr>
      <w:r>
        <w:rPr>
          <w:rFonts w:ascii="Calibri" w:hAnsi="Calibri"/>
          <w:szCs w:val="24"/>
        </w:rPr>
        <w:t>Marketing/Communications</w:t>
      </w:r>
    </w:p>
    <w:p w:rsidR="00A70438" w:rsidRDefault="00A70438" w:rsidP="00A70438">
      <w:pPr>
        <w:pStyle w:val="ListParagraph"/>
        <w:numPr>
          <w:ilvl w:val="0"/>
          <w:numId w:val="16"/>
        </w:numPr>
        <w:rPr>
          <w:rFonts w:ascii="Calibri" w:hAnsi="Calibri"/>
          <w:szCs w:val="24"/>
        </w:rPr>
      </w:pPr>
      <w:r>
        <w:rPr>
          <w:rFonts w:ascii="Calibri" w:hAnsi="Calibri"/>
          <w:szCs w:val="24"/>
        </w:rPr>
        <w:t>Volunteer Succession/Recruitment</w:t>
      </w:r>
    </w:p>
    <w:p w:rsidR="00F208BB" w:rsidRDefault="00F208BB" w:rsidP="00A70438">
      <w:pPr>
        <w:pStyle w:val="ListParagraph"/>
        <w:numPr>
          <w:ilvl w:val="0"/>
          <w:numId w:val="16"/>
        </w:numPr>
        <w:rPr>
          <w:rFonts w:ascii="Calibri" w:hAnsi="Calibri"/>
          <w:szCs w:val="24"/>
        </w:rPr>
      </w:pPr>
      <w:r>
        <w:rPr>
          <w:rFonts w:ascii="Calibri" w:hAnsi="Calibri"/>
          <w:szCs w:val="24"/>
        </w:rPr>
        <w:t xml:space="preserve">“New Programs” </w:t>
      </w:r>
    </w:p>
    <w:p w:rsidR="00A70438" w:rsidRDefault="00A70438" w:rsidP="00A70438">
      <w:pPr>
        <w:rPr>
          <w:rFonts w:ascii="Calibri" w:hAnsi="Calibri"/>
          <w:szCs w:val="24"/>
        </w:rPr>
      </w:pPr>
    </w:p>
    <w:p w:rsidR="00A70438" w:rsidRDefault="00A70438" w:rsidP="00A70438">
      <w:pPr>
        <w:rPr>
          <w:rFonts w:ascii="Calibri" w:hAnsi="Calibri"/>
          <w:szCs w:val="24"/>
        </w:rPr>
      </w:pPr>
      <w:r>
        <w:rPr>
          <w:rFonts w:ascii="Calibri" w:hAnsi="Calibri"/>
          <w:szCs w:val="24"/>
        </w:rPr>
        <w:t>Participants considered roles, responsibilities and membership on each of these Committees and identified the following for consideration</w:t>
      </w:r>
      <w:r w:rsidR="00EF29AB">
        <w:rPr>
          <w:rFonts w:ascii="Calibri" w:hAnsi="Calibri"/>
          <w:szCs w:val="24"/>
        </w:rPr>
        <w:t xml:space="preserve">. </w:t>
      </w:r>
      <w:r w:rsidR="00EF29AB" w:rsidRPr="009A13F7">
        <w:rPr>
          <w:rFonts w:ascii="Calibri" w:hAnsi="Calibri"/>
          <w:szCs w:val="24"/>
        </w:rPr>
        <w:t>It was also agreed that each Committee would be responsible for developing relevant operating policies and procedures for their subject area.</w:t>
      </w:r>
    </w:p>
    <w:p w:rsidR="00A70438" w:rsidRDefault="00A70438" w:rsidP="00A70438">
      <w:pPr>
        <w:rPr>
          <w:rFonts w:ascii="Calibri" w:hAnsi="Calibri"/>
          <w:szCs w:val="24"/>
        </w:rPr>
      </w:pPr>
    </w:p>
    <w:tbl>
      <w:tblPr>
        <w:tblStyle w:val="TableGrid"/>
        <w:tblW w:w="0" w:type="auto"/>
        <w:tblLook w:val="04A0" w:firstRow="1" w:lastRow="0" w:firstColumn="1" w:lastColumn="0" w:noHBand="0" w:noVBand="1"/>
      </w:tblPr>
      <w:tblGrid>
        <w:gridCol w:w="2731"/>
        <w:gridCol w:w="3284"/>
        <w:gridCol w:w="3335"/>
      </w:tblGrid>
      <w:tr w:rsidR="00A70438" w:rsidTr="009A13F7">
        <w:tc>
          <w:tcPr>
            <w:tcW w:w="2731" w:type="dxa"/>
            <w:shd w:val="clear" w:color="auto" w:fill="ED7D31" w:themeFill="accent2"/>
          </w:tcPr>
          <w:p w:rsidR="00A70438" w:rsidRPr="00A70438" w:rsidRDefault="00EE445B" w:rsidP="00A70438">
            <w:pPr>
              <w:jc w:val="center"/>
              <w:rPr>
                <w:rFonts w:ascii="Calibri" w:hAnsi="Calibri"/>
                <w:b/>
                <w:szCs w:val="24"/>
              </w:rPr>
            </w:pPr>
            <w:r>
              <w:rPr>
                <w:rFonts w:ascii="Calibri" w:hAnsi="Calibri"/>
                <w:b/>
                <w:szCs w:val="24"/>
              </w:rPr>
              <w:t xml:space="preserve">Committee </w:t>
            </w:r>
            <w:r w:rsidR="00A70438" w:rsidRPr="00A70438">
              <w:rPr>
                <w:rFonts w:ascii="Calibri" w:hAnsi="Calibri"/>
                <w:b/>
                <w:szCs w:val="24"/>
              </w:rPr>
              <w:t>Name</w:t>
            </w:r>
          </w:p>
        </w:tc>
        <w:tc>
          <w:tcPr>
            <w:tcW w:w="3284" w:type="dxa"/>
            <w:shd w:val="clear" w:color="auto" w:fill="ED7D31" w:themeFill="accent2"/>
          </w:tcPr>
          <w:p w:rsidR="00A70438" w:rsidRPr="00A70438" w:rsidRDefault="00A70438" w:rsidP="00A70438">
            <w:pPr>
              <w:jc w:val="center"/>
              <w:rPr>
                <w:rFonts w:ascii="Calibri" w:hAnsi="Calibri"/>
                <w:b/>
                <w:szCs w:val="24"/>
              </w:rPr>
            </w:pPr>
            <w:r w:rsidRPr="00A70438">
              <w:rPr>
                <w:rFonts w:ascii="Calibri" w:hAnsi="Calibri"/>
                <w:b/>
                <w:szCs w:val="24"/>
              </w:rPr>
              <w:t>Roles and Responsibilities</w:t>
            </w:r>
          </w:p>
        </w:tc>
        <w:tc>
          <w:tcPr>
            <w:tcW w:w="3335" w:type="dxa"/>
            <w:shd w:val="clear" w:color="auto" w:fill="ED7D31" w:themeFill="accent2"/>
          </w:tcPr>
          <w:p w:rsidR="00A70438" w:rsidRPr="00A70438" w:rsidRDefault="00A70438" w:rsidP="00A70438">
            <w:pPr>
              <w:jc w:val="center"/>
              <w:rPr>
                <w:rFonts w:ascii="Calibri" w:hAnsi="Calibri"/>
                <w:b/>
                <w:szCs w:val="24"/>
              </w:rPr>
            </w:pPr>
            <w:r w:rsidRPr="00A70438">
              <w:rPr>
                <w:rFonts w:ascii="Calibri" w:hAnsi="Calibri"/>
                <w:b/>
                <w:szCs w:val="24"/>
              </w:rPr>
              <w:t>Membership</w:t>
            </w:r>
          </w:p>
        </w:tc>
      </w:tr>
      <w:tr w:rsidR="00A70438" w:rsidTr="009A13F7">
        <w:tc>
          <w:tcPr>
            <w:tcW w:w="2731" w:type="dxa"/>
          </w:tcPr>
          <w:p w:rsidR="00A70438" w:rsidRPr="00A70438" w:rsidRDefault="00A70438" w:rsidP="00A70438">
            <w:pPr>
              <w:rPr>
                <w:rFonts w:ascii="Calibri" w:hAnsi="Calibri"/>
                <w:sz w:val="22"/>
                <w:szCs w:val="22"/>
              </w:rPr>
            </w:pPr>
            <w:r w:rsidRPr="00A70438">
              <w:rPr>
                <w:rFonts w:ascii="Calibri" w:hAnsi="Calibri"/>
                <w:sz w:val="22"/>
                <w:szCs w:val="22"/>
              </w:rPr>
              <w:t>Finance Committee</w:t>
            </w:r>
          </w:p>
        </w:tc>
        <w:tc>
          <w:tcPr>
            <w:tcW w:w="3284" w:type="dxa"/>
          </w:tcPr>
          <w:p w:rsidR="00A70438" w:rsidRDefault="00A70438" w:rsidP="00A70438">
            <w:pPr>
              <w:rPr>
                <w:rFonts w:ascii="Calibri" w:hAnsi="Calibri"/>
                <w:sz w:val="22"/>
                <w:szCs w:val="22"/>
              </w:rPr>
            </w:pPr>
            <w:r w:rsidRPr="00A70438">
              <w:rPr>
                <w:rFonts w:ascii="Calibri" w:hAnsi="Calibri"/>
                <w:sz w:val="22"/>
                <w:szCs w:val="22"/>
              </w:rPr>
              <w:t>Overall JPC finances</w:t>
            </w:r>
          </w:p>
          <w:p w:rsidR="00EF29AB" w:rsidRPr="00A70438" w:rsidRDefault="00EF29AB" w:rsidP="00A70438">
            <w:pPr>
              <w:rPr>
                <w:rFonts w:ascii="Calibri" w:hAnsi="Calibri"/>
                <w:sz w:val="22"/>
                <w:szCs w:val="22"/>
              </w:rPr>
            </w:pPr>
            <w:r>
              <w:rPr>
                <w:rFonts w:ascii="Calibri" w:hAnsi="Calibri"/>
                <w:sz w:val="22"/>
                <w:szCs w:val="22"/>
              </w:rPr>
              <w:t>Policies and procedures</w:t>
            </w:r>
          </w:p>
        </w:tc>
        <w:tc>
          <w:tcPr>
            <w:tcW w:w="3335" w:type="dxa"/>
          </w:tcPr>
          <w:p w:rsidR="00A70438" w:rsidRPr="00A70438" w:rsidRDefault="00A70438" w:rsidP="00A70438">
            <w:pPr>
              <w:rPr>
                <w:rFonts w:ascii="Calibri" w:hAnsi="Calibri"/>
                <w:sz w:val="22"/>
                <w:szCs w:val="22"/>
              </w:rPr>
            </w:pPr>
            <w:r w:rsidRPr="00A70438">
              <w:rPr>
                <w:rFonts w:ascii="Calibri" w:hAnsi="Calibri"/>
                <w:sz w:val="22"/>
                <w:szCs w:val="22"/>
              </w:rPr>
              <w:t xml:space="preserve">Christine Clouston, Treasurer </w:t>
            </w:r>
          </w:p>
          <w:p w:rsidR="00A70438" w:rsidRPr="00A70438" w:rsidRDefault="00A70438" w:rsidP="00A70438">
            <w:pPr>
              <w:rPr>
                <w:rFonts w:ascii="Calibri" w:hAnsi="Calibri"/>
                <w:sz w:val="22"/>
                <w:szCs w:val="22"/>
              </w:rPr>
            </w:pPr>
            <w:r w:rsidRPr="00A70438">
              <w:rPr>
                <w:rFonts w:ascii="Calibri" w:hAnsi="Calibri"/>
                <w:sz w:val="22"/>
                <w:szCs w:val="22"/>
              </w:rPr>
              <w:t>Bill Lewis</w:t>
            </w:r>
          </w:p>
        </w:tc>
      </w:tr>
      <w:tr w:rsidR="00A70438" w:rsidTr="009A13F7">
        <w:tc>
          <w:tcPr>
            <w:tcW w:w="2731" w:type="dxa"/>
          </w:tcPr>
          <w:p w:rsidR="00A70438" w:rsidRPr="00A70438" w:rsidRDefault="00A70438" w:rsidP="00A70438">
            <w:pPr>
              <w:rPr>
                <w:rFonts w:ascii="Calibri" w:hAnsi="Calibri"/>
                <w:sz w:val="22"/>
                <w:szCs w:val="22"/>
              </w:rPr>
            </w:pPr>
            <w:r>
              <w:rPr>
                <w:rFonts w:ascii="Calibri" w:hAnsi="Calibri"/>
                <w:sz w:val="22"/>
                <w:szCs w:val="22"/>
              </w:rPr>
              <w:t>Operations Committee</w:t>
            </w:r>
          </w:p>
        </w:tc>
        <w:tc>
          <w:tcPr>
            <w:tcW w:w="3284" w:type="dxa"/>
          </w:tcPr>
          <w:p w:rsidR="00A70438" w:rsidRDefault="00A70438" w:rsidP="00A70438">
            <w:pPr>
              <w:rPr>
                <w:rFonts w:ascii="Calibri" w:hAnsi="Calibri"/>
                <w:sz w:val="22"/>
                <w:szCs w:val="22"/>
              </w:rPr>
            </w:pPr>
            <w:r>
              <w:rPr>
                <w:rFonts w:ascii="Calibri" w:hAnsi="Calibri"/>
                <w:sz w:val="22"/>
                <w:szCs w:val="22"/>
              </w:rPr>
              <w:t>Inventory</w:t>
            </w:r>
          </w:p>
          <w:p w:rsidR="00A70438" w:rsidRDefault="00A70438" w:rsidP="00A70438">
            <w:pPr>
              <w:rPr>
                <w:rFonts w:ascii="Calibri" w:hAnsi="Calibri"/>
                <w:sz w:val="22"/>
                <w:szCs w:val="22"/>
              </w:rPr>
            </w:pPr>
            <w:r>
              <w:rPr>
                <w:rFonts w:ascii="Calibri" w:hAnsi="Calibri"/>
                <w:sz w:val="22"/>
                <w:szCs w:val="22"/>
              </w:rPr>
              <w:t>WHS</w:t>
            </w:r>
          </w:p>
          <w:p w:rsidR="00A70438" w:rsidRDefault="00A70438" w:rsidP="00A70438">
            <w:pPr>
              <w:rPr>
                <w:rFonts w:ascii="Calibri" w:hAnsi="Calibri"/>
                <w:sz w:val="22"/>
                <w:szCs w:val="22"/>
              </w:rPr>
            </w:pPr>
            <w:r>
              <w:rPr>
                <w:rFonts w:ascii="Calibri" w:hAnsi="Calibri"/>
                <w:sz w:val="22"/>
                <w:szCs w:val="22"/>
              </w:rPr>
              <w:t>Developing operational policies</w:t>
            </w:r>
          </w:p>
          <w:p w:rsidR="00A70438" w:rsidRDefault="00A70438" w:rsidP="00A70438">
            <w:pPr>
              <w:rPr>
                <w:rFonts w:ascii="Calibri" w:hAnsi="Calibri"/>
                <w:sz w:val="22"/>
                <w:szCs w:val="22"/>
              </w:rPr>
            </w:pPr>
            <w:r>
              <w:rPr>
                <w:rFonts w:ascii="Calibri" w:hAnsi="Calibri"/>
                <w:sz w:val="22"/>
                <w:szCs w:val="22"/>
              </w:rPr>
              <w:t>Delivery of service</w:t>
            </w:r>
          </w:p>
          <w:p w:rsidR="00EF29AB" w:rsidRPr="00A70438" w:rsidRDefault="00EF29AB" w:rsidP="00A70438">
            <w:pPr>
              <w:rPr>
                <w:rFonts w:ascii="Calibri" w:hAnsi="Calibri"/>
                <w:sz w:val="22"/>
                <w:szCs w:val="22"/>
              </w:rPr>
            </w:pPr>
            <w:r>
              <w:rPr>
                <w:rFonts w:ascii="Calibri" w:hAnsi="Calibri"/>
                <w:sz w:val="22"/>
                <w:szCs w:val="22"/>
              </w:rPr>
              <w:t>Policies and procedures</w:t>
            </w:r>
          </w:p>
        </w:tc>
        <w:tc>
          <w:tcPr>
            <w:tcW w:w="3335" w:type="dxa"/>
          </w:tcPr>
          <w:p w:rsidR="00EF29AB" w:rsidRDefault="00A70438" w:rsidP="00A70438">
            <w:pPr>
              <w:rPr>
                <w:rFonts w:ascii="Calibri" w:hAnsi="Calibri"/>
                <w:sz w:val="22"/>
                <w:szCs w:val="22"/>
              </w:rPr>
            </w:pPr>
            <w:r>
              <w:rPr>
                <w:rFonts w:ascii="Calibri" w:hAnsi="Calibri"/>
                <w:sz w:val="22"/>
                <w:szCs w:val="22"/>
              </w:rPr>
              <w:t>Shared membership between JPC and Church Council</w:t>
            </w:r>
            <w:r w:rsidR="00EF29AB">
              <w:rPr>
                <w:rFonts w:ascii="Calibri" w:hAnsi="Calibri"/>
                <w:sz w:val="22"/>
                <w:szCs w:val="22"/>
              </w:rPr>
              <w:t xml:space="preserve"> </w:t>
            </w:r>
          </w:p>
          <w:p w:rsidR="00A70438" w:rsidRDefault="00EF29AB" w:rsidP="00A70438">
            <w:pPr>
              <w:rPr>
                <w:rFonts w:ascii="Calibri" w:hAnsi="Calibri"/>
                <w:sz w:val="22"/>
                <w:szCs w:val="22"/>
              </w:rPr>
            </w:pPr>
            <w:r>
              <w:rPr>
                <w:rFonts w:ascii="Calibri" w:hAnsi="Calibri"/>
                <w:sz w:val="22"/>
                <w:szCs w:val="22"/>
              </w:rPr>
              <w:t>Program leads</w:t>
            </w:r>
          </w:p>
          <w:p w:rsidR="00A70438" w:rsidRDefault="00A70438" w:rsidP="00A70438">
            <w:pPr>
              <w:rPr>
                <w:rFonts w:ascii="Calibri" w:hAnsi="Calibri"/>
                <w:sz w:val="22"/>
                <w:szCs w:val="22"/>
              </w:rPr>
            </w:pPr>
            <w:r>
              <w:rPr>
                <w:rFonts w:ascii="Calibri" w:hAnsi="Calibri"/>
                <w:sz w:val="22"/>
                <w:szCs w:val="22"/>
              </w:rPr>
              <w:t>Chris LeGrow</w:t>
            </w:r>
          </w:p>
          <w:p w:rsidR="00A70438" w:rsidRDefault="00A70438" w:rsidP="00A70438">
            <w:pPr>
              <w:rPr>
                <w:rFonts w:ascii="Calibri" w:hAnsi="Calibri"/>
                <w:sz w:val="22"/>
                <w:szCs w:val="22"/>
              </w:rPr>
            </w:pPr>
            <w:r>
              <w:rPr>
                <w:rFonts w:ascii="Calibri" w:hAnsi="Calibri"/>
                <w:sz w:val="22"/>
                <w:szCs w:val="22"/>
              </w:rPr>
              <w:t>Diane Butler</w:t>
            </w:r>
          </w:p>
          <w:p w:rsidR="00A70438" w:rsidRDefault="00A70438" w:rsidP="00A70438">
            <w:pPr>
              <w:rPr>
                <w:rFonts w:ascii="Calibri" w:hAnsi="Calibri"/>
                <w:sz w:val="22"/>
                <w:szCs w:val="22"/>
              </w:rPr>
            </w:pPr>
            <w:r>
              <w:rPr>
                <w:rFonts w:ascii="Calibri" w:hAnsi="Calibri"/>
                <w:sz w:val="22"/>
                <w:szCs w:val="22"/>
              </w:rPr>
              <w:t>Josh Shea</w:t>
            </w:r>
          </w:p>
          <w:p w:rsidR="00EF29AB" w:rsidRDefault="00EF29AB" w:rsidP="00A70438">
            <w:pPr>
              <w:rPr>
                <w:rFonts w:ascii="Calibri" w:hAnsi="Calibri"/>
                <w:sz w:val="22"/>
                <w:szCs w:val="22"/>
              </w:rPr>
            </w:pPr>
            <w:r>
              <w:rPr>
                <w:rFonts w:ascii="Calibri" w:hAnsi="Calibri"/>
                <w:sz w:val="22"/>
                <w:szCs w:val="22"/>
              </w:rPr>
              <w:t>Treva Aberle</w:t>
            </w:r>
          </w:p>
          <w:p w:rsidR="00EF29AB" w:rsidRPr="00A70438" w:rsidRDefault="00EF29AB" w:rsidP="00A70438">
            <w:pPr>
              <w:rPr>
                <w:rFonts w:ascii="Calibri" w:hAnsi="Calibri"/>
                <w:sz w:val="22"/>
                <w:szCs w:val="22"/>
              </w:rPr>
            </w:pPr>
            <w:r>
              <w:rPr>
                <w:rFonts w:ascii="Calibri" w:hAnsi="Calibri"/>
                <w:sz w:val="22"/>
                <w:szCs w:val="22"/>
              </w:rPr>
              <w:t>Bill Lewis</w:t>
            </w:r>
          </w:p>
        </w:tc>
      </w:tr>
      <w:tr w:rsidR="00A70438" w:rsidTr="009A13F7">
        <w:tc>
          <w:tcPr>
            <w:tcW w:w="2731" w:type="dxa"/>
          </w:tcPr>
          <w:p w:rsidR="00A70438" w:rsidRPr="00A70438" w:rsidRDefault="00EF29AB" w:rsidP="00A70438">
            <w:pPr>
              <w:rPr>
                <w:rFonts w:ascii="Calibri" w:hAnsi="Calibri"/>
                <w:sz w:val="22"/>
                <w:szCs w:val="22"/>
              </w:rPr>
            </w:pPr>
            <w:r>
              <w:rPr>
                <w:rFonts w:ascii="Calibri" w:hAnsi="Calibri"/>
                <w:sz w:val="22"/>
                <w:szCs w:val="22"/>
              </w:rPr>
              <w:t>Fundraising/Fund Development</w:t>
            </w:r>
          </w:p>
        </w:tc>
        <w:tc>
          <w:tcPr>
            <w:tcW w:w="3284" w:type="dxa"/>
          </w:tcPr>
          <w:p w:rsidR="00A70438" w:rsidRDefault="00EF29AB" w:rsidP="00A70438">
            <w:pPr>
              <w:rPr>
                <w:rFonts w:ascii="Calibri" w:hAnsi="Calibri"/>
                <w:sz w:val="22"/>
                <w:szCs w:val="22"/>
              </w:rPr>
            </w:pPr>
            <w:r>
              <w:rPr>
                <w:rFonts w:ascii="Calibri" w:hAnsi="Calibri"/>
                <w:sz w:val="22"/>
                <w:szCs w:val="22"/>
              </w:rPr>
              <w:t>Strategy development and implementation</w:t>
            </w:r>
          </w:p>
          <w:p w:rsidR="00EF29AB" w:rsidRDefault="00EF29AB" w:rsidP="00A70438">
            <w:pPr>
              <w:rPr>
                <w:rFonts w:ascii="Calibri" w:hAnsi="Calibri"/>
                <w:sz w:val="22"/>
                <w:szCs w:val="22"/>
              </w:rPr>
            </w:pPr>
            <w:r>
              <w:rPr>
                <w:rFonts w:ascii="Calibri" w:hAnsi="Calibri"/>
                <w:sz w:val="22"/>
                <w:szCs w:val="22"/>
              </w:rPr>
              <w:t>Parking Program</w:t>
            </w:r>
          </w:p>
          <w:p w:rsidR="00EF29AB" w:rsidRPr="00A70438" w:rsidRDefault="00EF29AB" w:rsidP="00A70438">
            <w:pPr>
              <w:rPr>
                <w:rFonts w:ascii="Calibri" w:hAnsi="Calibri"/>
                <w:sz w:val="22"/>
                <w:szCs w:val="22"/>
              </w:rPr>
            </w:pPr>
            <w:r>
              <w:rPr>
                <w:rFonts w:ascii="Calibri" w:hAnsi="Calibri"/>
                <w:sz w:val="22"/>
                <w:szCs w:val="22"/>
              </w:rPr>
              <w:t>Policies and procedures</w:t>
            </w:r>
          </w:p>
        </w:tc>
        <w:tc>
          <w:tcPr>
            <w:tcW w:w="3335" w:type="dxa"/>
          </w:tcPr>
          <w:p w:rsidR="009A13F7" w:rsidRDefault="009A13F7" w:rsidP="00A70438">
            <w:pPr>
              <w:rPr>
                <w:rFonts w:ascii="Calibri" w:hAnsi="Calibri"/>
                <w:sz w:val="22"/>
                <w:szCs w:val="22"/>
              </w:rPr>
            </w:pPr>
            <w:r>
              <w:rPr>
                <w:rFonts w:ascii="Calibri" w:hAnsi="Calibri"/>
                <w:sz w:val="22"/>
                <w:szCs w:val="22"/>
              </w:rPr>
              <w:t>To be determined (TBD)</w:t>
            </w:r>
          </w:p>
          <w:p w:rsidR="00EF29AB" w:rsidRPr="00A70438" w:rsidRDefault="00EF29AB" w:rsidP="00A70438">
            <w:pPr>
              <w:rPr>
                <w:rFonts w:ascii="Calibri" w:hAnsi="Calibri"/>
                <w:sz w:val="22"/>
                <w:szCs w:val="22"/>
              </w:rPr>
            </w:pPr>
            <w:r>
              <w:rPr>
                <w:rFonts w:ascii="Calibri" w:hAnsi="Calibri"/>
                <w:sz w:val="22"/>
                <w:szCs w:val="22"/>
              </w:rPr>
              <w:t>Potential competency-based volunteer from congregation or community with relevant experience</w:t>
            </w:r>
          </w:p>
        </w:tc>
      </w:tr>
      <w:tr w:rsidR="00A70438" w:rsidTr="009A13F7">
        <w:tc>
          <w:tcPr>
            <w:tcW w:w="2731" w:type="dxa"/>
          </w:tcPr>
          <w:p w:rsidR="00A70438" w:rsidRPr="00A70438" w:rsidRDefault="00EF29AB" w:rsidP="00A70438">
            <w:pPr>
              <w:rPr>
                <w:rFonts w:ascii="Calibri" w:hAnsi="Calibri"/>
                <w:sz w:val="22"/>
                <w:szCs w:val="22"/>
              </w:rPr>
            </w:pPr>
            <w:r>
              <w:rPr>
                <w:rFonts w:ascii="Calibri" w:hAnsi="Calibri"/>
                <w:sz w:val="22"/>
                <w:szCs w:val="22"/>
              </w:rPr>
              <w:t>Marketing/Communications Committee</w:t>
            </w:r>
          </w:p>
        </w:tc>
        <w:tc>
          <w:tcPr>
            <w:tcW w:w="3284" w:type="dxa"/>
          </w:tcPr>
          <w:p w:rsidR="00A70438" w:rsidRDefault="00EF29AB" w:rsidP="00A70438">
            <w:pPr>
              <w:rPr>
                <w:rFonts w:ascii="Calibri" w:hAnsi="Calibri"/>
                <w:sz w:val="22"/>
                <w:szCs w:val="22"/>
              </w:rPr>
            </w:pPr>
            <w:r>
              <w:rPr>
                <w:rFonts w:ascii="Calibri" w:hAnsi="Calibri"/>
                <w:sz w:val="22"/>
                <w:szCs w:val="22"/>
              </w:rPr>
              <w:t>Website</w:t>
            </w:r>
          </w:p>
          <w:p w:rsidR="00EF29AB" w:rsidRDefault="00EF29AB" w:rsidP="00A70438">
            <w:pPr>
              <w:rPr>
                <w:rFonts w:ascii="Calibri" w:hAnsi="Calibri"/>
                <w:sz w:val="22"/>
                <w:szCs w:val="22"/>
              </w:rPr>
            </w:pPr>
            <w:r>
              <w:rPr>
                <w:rFonts w:ascii="Calibri" w:hAnsi="Calibri"/>
                <w:sz w:val="22"/>
                <w:szCs w:val="22"/>
              </w:rPr>
              <w:t>Social media</w:t>
            </w:r>
          </w:p>
          <w:p w:rsidR="00EF29AB" w:rsidRPr="00A70438" w:rsidRDefault="00EF29AB" w:rsidP="00A70438">
            <w:pPr>
              <w:rPr>
                <w:rFonts w:ascii="Calibri" w:hAnsi="Calibri"/>
                <w:sz w:val="22"/>
                <w:szCs w:val="22"/>
              </w:rPr>
            </w:pPr>
            <w:r>
              <w:rPr>
                <w:rFonts w:ascii="Calibri" w:hAnsi="Calibri"/>
                <w:sz w:val="22"/>
                <w:szCs w:val="22"/>
              </w:rPr>
              <w:t>Policies and procedures</w:t>
            </w:r>
          </w:p>
        </w:tc>
        <w:tc>
          <w:tcPr>
            <w:tcW w:w="3335" w:type="dxa"/>
          </w:tcPr>
          <w:p w:rsidR="00A70438" w:rsidRDefault="00EF29AB" w:rsidP="00A70438">
            <w:pPr>
              <w:rPr>
                <w:rFonts w:ascii="Calibri" w:hAnsi="Calibri"/>
                <w:sz w:val="22"/>
                <w:szCs w:val="22"/>
              </w:rPr>
            </w:pPr>
            <w:r>
              <w:rPr>
                <w:rFonts w:ascii="Calibri" w:hAnsi="Calibri"/>
                <w:sz w:val="22"/>
                <w:szCs w:val="22"/>
              </w:rPr>
              <w:t>Peter Elliot</w:t>
            </w:r>
          </w:p>
          <w:p w:rsidR="00EF29AB" w:rsidRDefault="00EF29AB" w:rsidP="00A70438">
            <w:pPr>
              <w:rPr>
                <w:rFonts w:ascii="Calibri" w:hAnsi="Calibri"/>
                <w:sz w:val="22"/>
                <w:szCs w:val="22"/>
              </w:rPr>
            </w:pPr>
            <w:r>
              <w:rPr>
                <w:rFonts w:ascii="Calibri" w:hAnsi="Calibri"/>
                <w:sz w:val="22"/>
                <w:szCs w:val="22"/>
              </w:rPr>
              <w:t>Robin LeGrow</w:t>
            </w:r>
          </w:p>
          <w:p w:rsidR="00EF29AB" w:rsidRDefault="00EF29AB" w:rsidP="00A70438">
            <w:pPr>
              <w:rPr>
                <w:rFonts w:ascii="Calibri" w:hAnsi="Calibri"/>
                <w:sz w:val="22"/>
                <w:szCs w:val="22"/>
              </w:rPr>
            </w:pPr>
            <w:r>
              <w:rPr>
                <w:rFonts w:ascii="Calibri" w:hAnsi="Calibri"/>
                <w:sz w:val="22"/>
                <w:szCs w:val="22"/>
              </w:rPr>
              <w:t>Potential competency-based volunteer from congregation or community with relevant experience</w:t>
            </w:r>
          </w:p>
          <w:p w:rsidR="009A13F7" w:rsidRPr="00A70438" w:rsidRDefault="009A13F7" w:rsidP="00A70438">
            <w:pPr>
              <w:rPr>
                <w:rFonts w:ascii="Calibri" w:hAnsi="Calibri"/>
                <w:sz w:val="22"/>
                <w:szCs w:val="22"/>
              </w:rPr>
            </w:pPr>
            <w:r>
              <w:rPr>
                <w:rFonts w:ascii="Calibri" w:hAnsi="Calibri"/>
                <w:sz w:val="22"/>
                <w:szCs w:val="22"/>
              </w:rPr>
              <w:t>Others TBD</w:t>
            </w:r>
          </w:p>
        </w:tc>
      </w:tr>
      <w:tr w:rsidR="00A70438" w:rsidTr="009A13F7">
        <w:tc>
          <w:tcPr>
            <w:tcW w:w="2731" w:type="dxa"/>
          </w:tcPr>
          <w:p w:rsidR="00A70438" w:rsidRDefault="00EF29AB" w:rsidP="00A70438">
            <w:pPr>
              <w:rPr>
                <w:rFonts w:ascii="Calibri" w:hAnsi="Calibri"/>
                <w:sz w:val="22"/>
                <w:szCs w:val="22"/>
              </w:rPr>
            </w:pPr>
            <w:r>
              <w:rPr>
                <w:rFonts w:ascii="Calibri" w:hAnsi="Calibri"/>
                <w:sz w:val="22"/>
                <w:szCs w:val="22"/>
              </w:rPr>
              <w:t>Volunteer Succession/Recruitment</w:t>
            </w:r>
          </w:p>
          <w:p w:rsidR="00EE445B" w:rsidRPr="00A70438" w:rsidRDefault="00EE445B" w:rsidP="00A70438">
            <w:pPr>
              <w:rPr>
                <w:rFonts w:ascii="Calibri" w:hAnsi="Calibri"/>
                <w:sz w:val="22"/>
                <w:szCs w:val="22"/>
              </w:rPr>
            </w:pPr>
            <w:r>
              <w:rPr>
                <w:rFonts w:ascii="Calibri" w:hAnsi="Calibri"/>
                <w:sz w:val="22"/>
                <w:szCs w:val="22"/>
              </w:rPr>
              <w:t>Committee</w:t>
            </w:r>
          </w:p>
        </w:tc>
        <w:tc>
          <w:tcPr>
            <w:tcW w:w="3284" w:type="dxa"/>
          </w:tcPr>
          <w:p w:rsidR="00A70438" w:rsidRDefault="00EF29AB" w:rsidP="00A70438">
            <w:pPr>
              <w:rPr>
                <w:rFonts w:ascii="Calibri" w:hAnsi="Calibri"/>
                <w:sz w:val="22"/>
                <w:szCs w:val="22"/>
              </w:rPr>
            </w:pPr>
            <w:r>
              <w:rPr>
                <w:rFonts w:ascii="Calibri" w:hAnsi="Calibri"/>
                <w:sz w:val="22"/>
                <w:szCs w:val="22"/>
              </w:rPr>
              <w:t>Define resource requirements within programs and other activities</w:t>
            </w:r>
          </w:p>
          <w:p w:rsidR="00EF29AB" w:rsidRDefault="00EF29AB" w:rsidP="00A70438">
            <w:pPr>
              <w:rPr>
                <w:rFonts w:ascii="Calibri" w:hAnsi="Calibri"/>
                <w:sz w:val="22"/>
                <w:szCs w:val="22"/>
              </w:rPr>
            </w:pPr>
            <w:r>
              <w:rPr>
                <w:rFonts w:ascii="Calibri" w:hAnsi="Calibri"/>
                <w:sz w:val="22"/>
                <w:szCs w:val="22"/>
              </w:rPr>
              <w:t>Review liability/insurance policies for volunteers</w:t>
            </w:r>
          </w:p>
          <w:p w:rsidR="00EF29AB" w:rsidRPr="00A70438" w:rsidRDefault="00EF29AB" w:rsidP="00A70438">
            <w:pPr>
              <w:rPr>
                <w:rFonts w:ascii="Calibri" w:hAnsi="Calibri"/>
                <w:sz w:val="22"/>
                <w:szCs w:val="22"/>
              </w:rPr>
            </w:pPr>
            <w:r>
              <w:rPr>
                <w:rFonts w:ascii="Calibri" w:hAnsi="Calibri"/>
                <w:sz w:val="22"/>
                <w:szCs w:val="22"/>
              </w:rPr>
              <w:t>Policies and procedures</w:t>
            </w:r>
          </w:p>
        </w:tc>
        <w:tc>
          <w:tcPr>
            <w:tcW w:w="3335" w:type="dxa"/>
          </w:tcPr>
          <w:p w:rsidR="00A70438" w:rsidRPr="00A70438" w:rsidRDefault="009A13F7" w:rsidP="00A70438">
            <w:pPr>
              <w:rPr>
                <w:rFonts w:ascii="Calibri" w:hAnsi="Calibri"/>
                <w:sz w:val="22"/>
                <w:szCs w:val="22"/>
              </w:rPr>
            </w:pPr>
            <w:r>
              <w:rPr>
                <w:rFonts w:ascii="Calibri" w:hAnsi="Calibri"/>
                <w:sz w:val="22"/>
                <w:szCs w:val="22"/>
              </w:rPr>
              <w:t>Others TBD</w:t>
            </w:r>
          </w:p>
        </w:tc>
      </w:tr>
      <w:tr w:rsidR="00A70438" w:rsidTr="009A13F7">
        <w:tc>
          <w:tcPr>
            <w:tcW w:w="2731" w:type="dxa"/>
          </w:tcPr>
          <w:p w:rsidR="00A70438" w:rsidRPr="00A70438" w:rsidRDefault="00CF1479" w:rsidP="00A70438">
            <w:pPr>
              <w:rPr>
                <w:rFonts w:ascii="Calibri" w:hAnsi="Calibri"/>
                <w:sz w:val="22"/>
                <w:szCs w:val="22"/>
              </w:rPr>
            </w:pPr>
            <w:r>
              <w:rPr>
                <w:rFonts w:ascii="Calibri" w:hAnsi="Calibri"/>
                <w:sz w:val="22"/>
                <w:szCs w:val="22"/>
              </w:rPr>
              <w:t>“</w:t>
            </w:r>
            <w:r w:rsidR="009A13F7">
              <w:rPr>
                <w:rFonts w:ascii="Calibri" w:hAnsi="Calibri"/>
                <w:sz w:val="22"/>
                <w:szCs w:val="22"/>
              </w:rPr>
              <w:t>New Program” Committee</w:t>
            </w:r>
          </w:p>
        </w:tc>
        <w:tc>
          <w:tcPr>
            <w:tcW w:w="3284" w:type="dxa"/>
          </w:tcPr>
          <w:p w:rsidR="00A70438" w:rsidRPr="00A70438" w:rsidRDefault="009A13F7" w:rsidP="00A70438">
            <w:pPr>
              <w:rPr>
                <w:rFonts w:ascii="Calibri" w:hAnsi="Calibri"/>
                <w:sz w:val="22"/>
                <w:szCs w:val="22"/>
              </w:rPr>
            </w:pPr>
            <w:r>
              <w:rPr>
                <w:rFonts w:ascii="Calibri" w:hAnsi="Calibri"/>
                <w:sz w:val="22"/>
                <w:szCs w:val="22"/>
              </w:rPr>
              <w:t>Assess/review potential new areas of programming</w:t>
            </w:r>
          </w:p>
        </w:tc>
        <w:tc>
          <w:tcPr>
            <w:tcW w:w="3335" w:type="dxa"/>
          </w:tcPr>
          <w:p w:rsidR="00A70438" w:rsidRPr="00A70438" w:rsidRDefault="009A13F7" w:rsidP="00A70438">
            <w:pPr>
              <w:rPr>
                <w:rFonts w:ascii="Calibri" w:hAnsi="Calibri"/>
                <w:sz w:val="22"/>
                <w:szCs w:val="22"/>
              </w:rPr>
            </w:pPr>
            <w:r>
              <w:rPr>
                <w:rFonts w:ascii="Calibri" w:hAnsi="Calibri"/>
                <w:sz w:val="22"/>
                <w:szCs w:val="22"/>
              </w:rPr>
              <w:t>Others TBD</w:t>
            </w:r>
          </w:p>
        </w:tc>
      </w:tr>
    </w:tbl>
    <w:p w:rsidR="00A70438" w:rsidRDefault="00A70438" w:rsidP="00A70438">
      <w:pPr>
        <w:rPr>
          <w:rFonts w:ascii="Calibri" w:hAnsi="Calibri"/>
          <w:szCs w:val="24"/>
        </w:rPr>
      </w:pPr>
    </w:p>
    <w:p w:rsidR="009A13F7" w:rsidRPr="00A70438" w:rsidRDefault="00CF1479" w:rsidP="00A70438">
      <w:pPr>
        <w:rPr>
          <w:rFonts w:ascii="Calibri" w:hAnsi="Calibri"/>
          <w:szCs w:val="24"/>
        </w:rPr>
      </w:pPr>
      <w:r>
        <w:rPr>
          <w:rFonts w:ascii="Calibri" w:hAnsi="Calibri"/>
          <w:szCs w:val="24"/>
        </w:rPr>
        <w:t>It was agreed that George P</w:t>
      </w:r>
      <w:r w:rsidR="009A13F7">
        <w:rPr>
          <w:rFonts w:ascii="Calibri" w:hAnsi="Calibri"/>
          <w:szCs w:val="24"/>
        </w:rPr>
        <w:t>arson</w:t>
      </w:r>
      <w:r>
        <w:rPr>
          <w:rFonts w:ascii="Calibri" w:hAnsi="Calibri"/>
          <w:szCs w:val="24"/>
        </w:rPr>
        <w:t>s</w:t>
      </w:r>
      <w:r w:rsidR="009A13F7">
        <w:rPr>
          <w:rFonts w:ascii="Calibri" w:hAnsi="Calibri"/>
          <w:szCs w:val="24"/>
        </w:rPr>
        <w:t xml:space="preserve"> would act as a staff resources for each of the Committees established.</w:t>
      </w:r>
    </w:p>
    <w:p w:rsidR="009A13F7" w:rsidRDefault="009A13F7" w:rsidP="009A7CB3">
      <w:pPr>
        <w:rPr>
          <w:rFonts w:ascii="Calibri" w:hAnsi="Calibri"/>
          <w:b/>
          <w:sz w:val="28"/>
          <w:szCs w:val="28"/>
        </w:rPr>
      </w:pPr>
      <w:r>
        <w:rPr>
          <w:rFonts w:ascii="Calibri" w:hAnsi="Calibri"/>
          <w:b/>
          <w:sz w:val="28"/>
          <w:szCs w:val="28"/>
        </w:rPr>
        <w:lastRenderedPageBreak/>
        <w:t>9.</w:t>
      </w:r>
      <w:r>
        <w:rPr>
          <w:rFonts w:ascii="Calibri" w:hAnsi="Calibri"/>
          <w:b/>
          <w:sz w:val="28"/>
          <w:szCs w:val="28"/>
        </w:rPr>
        <w:tab/>
        <w:t>Role of Operations Manager</w:t>
      </w:r>
    </w:p>
    <w:p w:rsidR="009A13F7" w:rsidRDefault="009A13F7" w:rsidP="009A7CB3">
      <w:pPr>
        <w:rPr>
          <w:rFonts w:ascii="Calibri" w:hAnsi="Calibri"/>
          <w:b/>
          <w:szCs w:val="24"/>
        </w:rPr>
      </w:pPr>
    </w:p>
    <w:p w:rsidR="009A13F7" w:rsidRDefault="009A13F7" w:rsidP="009A7CB3">
      <w:pPr>
        <w:rPr>
          <w:rFonts w:ascii="Calibri" w:hAnsi="Calibri"/>
          <w:szCs w:val="24"/>
        </w:rPr>
      </w:pPr>
      <w:r>
        <w:rPr>
          <w:rFonts w:ascii="Calibri" w:hAnsi="Calibri"/>
          <w:szCs w:val="24"/>
        </w:rPr>
        <w:t>There was considerable discussion on the Board’s understanding of the role of the operations manager and the nature of the arrangement between the JPC and the Church Council for this position. There was acknowledgment that the role has evolved over time as the activities of the JPC have developed.</w:t>
      </w:r>
    </w:p>
    <w:p w:rsidR="009A13F7" w:rsidRDefault="009A13F7" w:rsidP="009A7CB3">
      <w:pPr>
        <w:rPr>
          <w:rFonts w:ascii="Calibri" w:hAnsi="Calibri"/>
          <w:szCs w:val="24"/>
        </w:rPr>
      </w:pPr>
    </w:p>
    <w:p w:rsidR="009A13F7" w:rsidRDefault="009A13F7" w:rsidP="009A7CB3">
      <w:pPr>
        <w:rPr>
          <w:rFonts w:ascii="Calibri" w:hAnsi="Calibri"/>
          <w:szCs w:val="24"/>
        </w:rPr>
      </w:pPr>
      <w:r>
        <w:rPr>
          <w:rFonts w:ascii="Calibri" w:hAnsi="Calibri"/>
          <w:szCs w:val="24"/>
        </w:rPr>
        <w:t>The current arrangement provides for 23 hours per week, 15 for the JPC and 8 for the Church Council. Activities performed by the operations manager include:</w:t>
      </w:r>
    </w:p>
    <w:p w:rsidR="009A13F7" w:rsidRDefault="009A13F7" w:rsidP="009A13F7">
      <w:pPr>
        <w:pStyle w:val="ListParagraph"/>
        <w:numPr>
          <w:ilvl w:val="0"/>
          <w:numId w:val="17"/>
        </w:numPr>
        <w:rPr>
          <w:rFonts w:ascii="Calibri" w:hAnsi="Calibri"/>
          <w:szCs w:val="24"/>
        </w:rPr>
      </w:pPr>
      <w:r>
        <w:rPr>
          <w:rFonts w:ascii="Calibri" w:hAnsi="Calibri"/>
          <w:szCs w:val="24"/>
        </w:rPr>
        <w:t>Email and other correspondence</w:t>
      </w:r>
    </w:p>
    <w:p w:rsidR="009A13F7" w:rsidRDefault="009A13F7" w:rsidP="009A13F7">
      <w:pPr>
        <w:pStyle w:val="ListParagraph"/>
        <w:numPr>
          <w:ilvl w:val="0"/>
          <w:numId w:val="17"/>
        </w:numPr>
        <w:rPr>
          <w:rFonts w:ascii="Calibri" w:hAnsi="Calibri"/>
          <w:szCs w:val="24"/>
        </w:rPr>
      </w:pPr>
      <w:r>
        <w:rPr>
          <w:rFonts w:ascii="Calibri" w:hAnsi="Calibri"/>
          <w:szCs w:val="24"/>
        </w:rPr>
        <w:t>Managing concert and performance activities</w:t>
      </w:r>
    </w:p>
    <w:p w:rsidR="009A13F7" w:rsidRDefault="009A13F7" w:rsidP="009A13F7">
      <w:pPr>
        <w:pStyle w:val="ListParagraph"/>
        <w:numPr>
          <w:ilvl w:val="0"/>
          <w:numId w:val="17"/>
        </w:numPr>
        <w:rPr>
          <w:rFonts w:ascii="Calibri" w:hAnsi="Calibri"/>
          <w:szCs w:val="24"/>
        </w:rPr>
      </w:pPr>
      <w:r>
        <w:rPr>
          <w:rFonts w:ascii="Calibri" w:hAnsi="Calibri"/>
          <w:szCs w:val="24"/>
        </w:rPr>
        <w:t>Manage parking program</w:t>
      </w:r>
    </w:p>
    <w:p w:rsidR="009A13F7" w:rsidRDefault="009A13F7" w:rsidP="009A13F7">
      <w:pPr>
        <w:pStyle w:val="ListParagraph"/>
        <w:numPr>
          <w:ilvl w:val="0"/>
          <w:numId w:val="17"/>
        </w:numPr>
        <w:rPr>
          <w:rFonts w:ascii="Calibri" w:hAnsi="Calibri"/>
          <w:szCs w:val="24"/>
        </w:rPr>
      </w:pPr>
      <w:r>
        <w:rPr>
          <w:rFonts w:ascii="Calibri" w:hAnsi="Calibri"/>
          <w:szCs w:val="24"/>
        </w:rPr>
        <w:t>Supervise office</w:t>
      </w:r>
      <w:r w:rsidR="00EC6C26">
        <w:rPr>
          <w:rFonts w:ascii="Calibri" w:hAnsi="Calibri"/>
          <w:szCs w:val="24"/>
        </w:rPr>
        <w:t xml:space="preserve"> and maintenance staff</w:t>
      </w:r>
    </w:p>
    <w:p w:rsidR="00EC6C26" w:rsidRDefault="00EC6C26" w:rsidP="009A13F7">
      <w:pPr>
        <w:pStyle w:val="ListParagraph"/>
        <w:numPr>
          <w:ilvl w:val="0"/>
          <w:numId w:val="17"/>
        </w:numPr>
        <w:rPr>
          <w:rFonts w:ascii="Calibri" w:hAnsi="Calibri"/>
          <w:szCs w:val="24"/>
        </w:rPr>
      </w:pPr>
      <w:r>
        <w:rPr>
          <w:rFonts w:ascii="Calibri" w:hAnsi="Calibri"/>
          <w:szCs w:val="24"/>
        </w:rPr>
        <w:t>Sits on JPC Board and Church Council</w:t>
      </w:r>
    </w:p>
    <w:p w:rsidR="00EC6C26" w:rsidRDefault="00EC6C26" w:rsidP="009A13F7">
      <w:pPr>
        <w:pStyle w:val="ListParagraph"/>
        <w:numPr>
          <w:ilvl w:val="0"/>
          <w:numId w:val="17"/>
        </w:numPr>
        <w:rPr>
          <w:rFonts w:ascii="Calibri" w:hAnsi="Calibri"/>
          <w:szCs w:val="24"/>
        </w:rPr>
      </w:pPr>
      <w:r>
        <w:rPr>
          <w:rFonts w:ascii="Calibri" w:hAnsi="Calibri"/>
          <w:szCs w:val="24"/>
        </w:rPr>
        <w:t>Represented as a resource on other committees as required</w:t>
      </w:r>
    </w:p>
    <w:p w:rsidR="00EC6C26" w:rsidRDefault="00EC6C26" w:rsidP="009A13F7">
      <w:pPr>
        <w:pStyle w:val="ListParagraph"/>
        <w:numPr>
          <w:ilvl w:val="0"/>
          <w:numId w:val="17"/>
        </w:numPr>
        <w:rPr>
          <w:rFonts w:ascii="Calibri" w:hAnsi="Calibri"/>
          <w:szCs w:val="24"/>
        </w:rPr>
      </w:pPr>
      <w:r>
        <w:rPr>
          <w:rFonts w:ascii="Calibri" w:hAnsi="Calibri"/>
          <w:szCs w:val="24"/>
        </w:rPr>
        <w:t>JPC/Church lead on Hot Soup/Cool Jazz</w:t>
      </w:r>
    </w:p>
    <w:p w:rsidR="00EC6C26" w:rsidRDefault="00EC6C26" w:rsidP="009A13F7">
      <w:pPr>
        <w:pStyle w:val="ListParagraph"/>
        <w:numPr>
          <w:ilvl w:val="0"/>
          <w:numId w:val="17"/>
        </w:numPr>
        <w:rPr>
          <w:rFonts w:ascii="Calibri" w:hAnsi="Calibri"/>
          <w:szCs w:val="24"/>
        </w:rPr>
      </w:pPr>
      <w:r>
        <w:rPr>
          <w:rFonts w:ascii="Calibri" w:hAnsi="Calibri"/>
          <w:szCs w:val="24"/>
        </w:rPr>
        <w:t>Funding application development and contract compliance, i.e. City of St. John’s Community Grants etc.</w:t>
      </w:r>
    </w:p>
    <w:p w:rsidR="00EC6C26" w:rsidRDefault="00EC6C26" w:rsidP="009A13F7">
      <w:pPr>
        <w:pStyle w:val="ListParagraph"/>
        <w:numPr>
          <w:ilvl w:val="0"/>
          <w:numId w:val="17"/>
        </w:numPr>
        <w:rPr>
          <w:rFonts w:ascii="Calibri" w:hAnsi="Calibri"/>
          <w:szCs w:val="24"/>
        </w:rPr>
      </w:pPr>
      <w:r>
        <w:rPr>
          <w:rFonts w:ascii="Calibri" w:hAnsi="Calibri"/>
          <w:szCs w:val="24"/>
        </w:rPr>
        <w:t>Digital sign updates</w:t>
      </w:r>
    </w:p>
    <w:p w:rsidR="00EC6C26" w:rsidRDefault="00EC6C26" w:rsidP="009A13F7">
      <w:pPr>
        <w:pStyle w:val="ListParagraph"/>
        <w:numPr>
          <w:ilvl w:val="0"/>
          <w:numId w:val="17"/>
        </w:numPr>
        <w:rPr>
          <w:rFonts w:ascii="Calibri" w:hAnsi="Calibri"/>
          <w:szCs w:val="24"/>
        </w:rPr>
      </w:pPr>
      <w:r>
        <w:rPr>
          <w:rFonts w:ascii="Calibri" w:hAnsi="Calibri"/>
          <w:szCs w:val="24"/>
        </w:rPr>
        <w:t>Picking up supplies</w:t>
      </w:r>
    </w:p>
    <w:p w:rsidR="00EC6C26" w:rsidRDefault="00EC6C26" w:rsidP="009A13F7">
      <w:pPr>
        <w:pStyle w:val="ListParagraph"/>
        <w:numPr>
          <w:ilvl w:val="0"/>
          <w:numId w:val="17"/>
        </w:numPr>
        <w:rPr>
          <w:rFonts w:ascii="Calibri" w:hAnsi="Calibri"/>
          <w:szCs w:val="24"/>
        </w:rPr>
      </w:pPr>
      <w:r>
        <w:rPr>
          <w:rFonts w:ascii="Calibri" w:hAnsi="Calibri"/>
          <w:szCs w:val="24"/>
        </w:rPr>
        <w:t>Maintaining capital plan</w:t>
      </w:r>
    </w:p>
    <w:p w:rsidR="00EC6C26" w:rsidRDefault="00EC6C26" w:rsidP="009A13F7">
      <w:pPr>
        <w:pStyle w:val="ListParagraph"/>
        <w:numPr>
          <w:ilvl w:val="0"/>
          <w:numId w:val="17"/>
        </w:numPr>
        <w:rPr>
          <w:rFonts w:ascii="Calibri" w:hAnsi="Calibri"/>
          <w:szCs w:val="24"/>
        </w:rPr>
      </w:pPr>
      <w:r>
        <w:rPr>
          <w:rFonts w:ascii="Calibri" w:hAnsi="Calibri"/>
          <w:szCs w:val="24"/>
        </w:rPr>
        <w:t>Overseeing purchasing</w:t>
      </w:r>
    </w:p>
    <w:p w:rsidR="00EC6C26" w:rsidRDefault="00EC6C26" w:rsidP="00EC6C26">
      <w:pPr>
        <w:pStyle w:val="ListParagraph"/>
        <w:numPr>
          <w:ilvl w:val="0"/>
          <w:numId w:val="17"/>
        </w:numPr>
        <w:rPr>
          <w:rFonts w:ascii="Calibri" w:hAnsi="Calibri"/>
          <w:szCs w:val="24"/>
        </w:rPr>
      </w:pPr>
      <w:r>
        <w:rPr>
          <w:rFonts w:ascii="Calibri" w:hAnsi="Calibri"/>
          <w:szCs w:val="24"/>
        </w:rPr>
        <w:t>Liaison with Salvation Army</w:t>
      </w:r>
    </w:p>
    <w:p w:rsidR="00EC6C26" w:rsidRDefault="00EC6C26" w:rsidP="00EC6C26">
      <w:pPr>
        <w:rPr>
          <w:rFonts w:ascii="Calibri" w:hAnsi="Calibri"/>
          <w:szCs w:val="24"/>
        </w:rPr>
      </w:pPr>
    </w:p>
    <w:p w:rsidR="00EC6C26" w:rsidRPr="00EC6C26" w:rsidRDefault="00EC6C26" w:rsidP="00EC6C26">
      <w:pPr>
        <w:rPr>
          <w:rFonts w:ascii="Calibri" w:hAnsi="Calibri"/>
          <w:szCs w:val="24"/>
        </w:rPr>
      </w:pPr>
      <w:r>
        <w:rPr>
          <w:rFonts w:ascii="Calibri" w:hAnsi="Calibri"/>
          <w:szCs w:val="24"/>
        </w:rPr>
        <w:t>There is a clear need for a well-defined job description and as importantly, a greater understanding of the role of the Operations Manager at the JPC Board and Church Council. Through the development of policies and procedures as referenced in above, a clearer delineation of authority between the JPC Board and the Operations Manager is required.</w:t>
      </w:r>
    </w:p>
    <w:p w:rsidR="009A13F7" w:rsidRDefault="009A13F7" w:rsidP="009A7CB3">
      <w:pPr>
        <w:rPr>
          <w:rFonts w:ascii="Calibri" w:hAnsi="Calibri"/>
          <w:szCs w:val="24"/>
        </w:rPr>
      </w:pPr>
    </w:p>
    <w:p w:rsidR="00EC6C26" w:rsidRDefault="00EC6C26" w:rsidP="009A7CB3">
      <w:pPr>
        <w:rPr>
          <w:rFonts w:ascii="Calibri" w:hAnsi="Calibri"/>
          <w:b/>
          <w:sz w:val="28"/>
          <w:szCs w:val="28"/>
        </w:rPr>
      </w:pPr>
      <w:r>
        <w:rPr>
          <w:rFonts w:ascii="Calibri" w:hAnsi="Calibri"/>
          <w:b/>
          <w:sz w:val="28"/>
          <w:szCs w:val="28"/>
        </w:rPr>
        <w:t>10.</w:t>
      </w:r>
      <w:r>
        <w:rPr>
          <w:rFonts w:ascii="Calibri" w:hAnsi="Calibri"/>
          <w:b/>
          <w:sz w:val="28"/>
          <w:szCs w:val="28"/>
        </w:rPr>
        <w:tab/>
        <w:t>Other Priorities and Opportunities</w:t>
      </w:r>
    </w:p>
    <w:p w:rsidR="00EC6C26" w:rsidRDefault="00EC6C26" w:rsidP="009A7CB3">
      <w:pPr>
        <w:rPr>
          <w:rFonts w:ascii="Calibri" w:hAnsi="Calibri"/>
          <w:szCs w:val="24"/>
        </w:rPr>
      </w:pPr>
    </w:p>
    <w:p w:rsidR="00EC6C26" w:rsidRDefault="00EC6C26" w:rsidP="009A7CB3">
      <w:pPr>
        <w:rPr>
          <w:rFonts w:ascii="Calibri" w:hAnsi="Calibri"/>
          <w:szCs w:val="24"/>
        </w:rPr>
      </w:pPr>
      <w:r>
        <w:rPr>
          <w:rFonts w:ascii="Calibri" w:hAnsi="Calibri"/>
          <w:szCs w:val="24"/>
        </w:rPr>
        <w:t>Throughout the session, a number of other priorities, actions and opportunities</w:t>
      </w:r>
      <w:r w:rsidR="00EE445B">
        <w:rPr>
          <w:rFonts w:ascii="Calibri" w:hAnsi="Calibri"/>
          <w:szCs w:val="24"/>
        </w:rPr>
        <w:t xml:space="preserve"> were identified that might require follow-up by the JPC Board of Directors. These are summarized below.</w:t>
      </w:r>
    </w:p>
    <w:p w:rsidR="00EE445B" w:rsidRDefault="00EE445B" w:rsidP="009A7CB3">
      <w:pPr>
        <w:rPr>
          <w:rFonts w:ascii="Calibri" w:hAnsi="Calibri"/>
          <w:szCs w:val="24"/>
        </w:rPr>
      </w:pPr>
    </w:p>
    <w:tbl>
      <w:tblPr>
        <w:tblStyle w:val="TableGrid"/>
        <w:tblW w:w="0" w:type="auto"/>
        <w:tblLook w:val="04A0" w:firstRow="1" w:lastRow="0" w:firstColumn="1" w:lastColumn="0" w:noHBand="0" w:noVBand="1"/>
      </w:tblPr>
      <w:tblGrid>
        <w:gridCol w:w="3775"/>
        <w:gridCol w:w="5575"/>
      </w:tblGrid>
      <w:tr w:rsidR="00EE445B" w:rsidTr="00EE445B">
        <w:tc>
          <w:tcPr>
            <w:tcW w:w="3775" w:type="dxa"/>
            <w:shd w:val="clear" w:color="auto" w:fill="ED7D31" w:themeFill="accent2"/>
          </w:tcPr>
          <w:p w:rsidR="00EE445B" w:rsidRPr="00EE445B" w:rsidRDefault="00EE445B" w:rsidP="00EE445B">
            <w:pPr>
              <w:jc w:val="center"/>
              <w:rPr>
                <w:rFonts w:ascii="Calibri" w:hAnsi="Calibri"/>
                <w:b/>
                <w:szCs w:val="24"/>
              </w:rPr>
            </w:pPr>
            <w:r>
              <w:rPr>
                <w:rFonts w:ascii="Calibri" w:hAnsi="Calibri"/>
                <w:b/>
                <w:szCs w:val="24"/>
              </w:rPr>
              <w:t>Priority/Opportunity</w:t>
            </w:r>
          </w:p>
        </w:tc>
        <w:tc>
          <w:tcPr>
            <w:tcW w:w="5575" w:type="dxa"/>
            <w:shd w:val="clear" w:color="auto" w:fill="ED7D31" w:themeFill="accent2"/>
          </w:tcPr>
          <w:p w:rsidR="00EE445B" w:rsidRPr="00EE445B" w:rsidRDefault="00EE445B" w:rsidP="00EE445B">
            <w:pPr>
              <w:jc w:val="center"/>
              <w:rPr>
                <w:rFonts w:ascii="Calibri" w:hAnsi="Calibri"/>
                <w:b/>
                <w:szCs w:val="24"/>
              </w:rPr>
            </w:pPr>
            <w:r>
              <w:rPr>
                <w:rFonts w:ascii="Calibri" w:hAnsi="Calibri"/>
                <w:b/>
                <w:szCs w:val="24"/>
              </w:rPr>
              <w:t>Possible Follow-up</w:t>
            </w:r>
          </w:p>
        </w:tc>
      </w:tr>
      <w:tr w:rsidR="00EE445B" w:rsidTr="00EE445B">
        <w:tc>
          <w:tcPr>
            <w:tcW w:w="3775" w:type="dxa"/>
          </w:tcPr>
          <w:p w:rsidR="00EE445B" w:rsidRPr="00EE445B" w:rsidRDefault="00EE445B" w:rsidP="009A7CB3">
            <w:pPr>
              <w:rPr>
                <w:rFonts w:ascii="Calibri" w:hAnsi="Calibri"/>
                <w:sz w:val="22"/>
                <w:szCs w:val="22"/>
              </w:rPr>
            </w:pPr>
            <w:r>
              <w:rPr>
                <w:rFonts w:ascii="Calibri" w:hAnsi="Calibri"/>
                <w:sz w:val="22"/>
                <w:szCs w:val="22"/>
              </w:rPr>
              <w:t>Building/defining Jimmy Pratt Centre as the Brand</w:t>
            </w:r>
          </w:p>
        </w:tc>
        <w:tc>
          <w:tcPr>
            <w:tcW w:w="5575" w:type="dxa"/>
          </w:tcPr>
          <w:p w:rsidR="00EE445B" w:rsidRPr="00EE445B" w:rsidRDefault="00EE445B" w:rsidP="00CF1479">
            <w:pPr>
              <w:rPr>
                <w:rFonts w:ascii="Calibri" w:hAnsi="Calibri"/>
                <w:sz w:val="22"/>
                <w:szCs w:val="22"/>
              </w:rPr>
            </w:pPr>
            <w:r>
              <w:rPr>
                <w:rFonts w:ascii="Calibri" w:hAnsi="Calibri"/>
                <w:sz w:val="22"/>
                <w:szCs w:val="22"/>
              </w:rPr>
              <w:t>Include rebranding within Marketing/Communications Committee Terms of Reference</w:t>
            </w:r>
            <w:r w:rsidR="00CF1479">
              <w:rPr>
                <w:rFonts w:ascii="Calibri" w:hAnsi="Calibri"/>
                <w:sz w:val="22"/>
                <w:szCs w:val="22"/>
              </w:rPr>
              <w:t xml:space="preserve"> or actions</w:t>
            </w:r>
          </w:p>
        </w:tc>
      </w:tr>
      <w:tr w:rsidR="00EE445B" w:rsidTr="00EE445B">
        <w:tc>
          <w:tcPr>
            <w:tcW w:w="3775" w:type="dxa"/>
          </w:tcPr>
          <w:p w:rsidR="00EE445B" w:rsidRPr="00EE445B" w:rsidRDefault="00EE445B" w:rsidP="009A7CB3">
            <w:pPr>
              <w:rPr>
                <w:rFonts w:ascii="Calibri" w:hAnsi="Calibri"/>
                <w:sz w:val="22"/>
                <w:szCs w:val="22"/>
              </w:rPr>
            </w:pPr>
            <w:r>
              <w:rPr>
                <w:rFonts w:ascii="Calibri" w:hAnsi="Calibri"/>
                <w:sz w:val="22"/>
                <w:szCs w:val="22"/>
              </w:rPr>
              <w:t>Update vision and mission statement</w:t>
            </w:r>
          </w:p>
        </w:tc>
        <w:tc>
          <w:tcPr>
            <w:tcW w:w="5575" w:type="dxa"/>
          </w:tcPr>
          <w:p w:rsidR="00EE445B" w:rsidRPr="00EE445B" w:rsidRDefault="00EE445B" w:rsidP="009A7CB3">
            <w:pPr>
              <w:rPr>
                <w:rFonts w:ascii="Calibri" w:hAnsi="Calibri"/>
                <w:sz w:val="22"/>
                <w:szCs w:val="22"/>
              </w:rPr>
            </w:pPr>
            <w:r>
              <w:rPr>
                <w:rFonts w:ascii="Calibri" w:hAnsi="Calibri"/>
                <w:sz w:val="22"/>
                <w:szCs w:val="22"/>
              </w:rPr>
              <w:t>Hold a separate session, potentially with support from CCB program, to review mission and vision statem</w:t>
            </w:r>
            <w:r w:rsidR="00CF1479">
              <w:rPr>
                <w:rFonts w:ascii="Calibri" w:hAnsi="Calibri"/>
                <w:sz w:val="22"/>
                <w:szCs w:val="22"/>
              </w:rPr>
              <w:t xml:space="preserve">ent. </w:t>
            </w:r>
            <w:r>
              <w:rPr>
                <w:rFonts w:ascii="Calibri" w:hAnsi="Calibri"/>
                <w:sz w:val="22"/>
                <w:szCs w:val="22"/>
              </w:rPr>
              <w:t>This might</w:t>
            </w:r>
            <w:r w:rsidR="00CF1479">
              <w:rPr>
                <w:rFonts w:ascii="Calibri" w:hAnsi="Calibri"/>
                <w:sz w:val="22"/>
                <w:szCs w:val="22"/>
              </w:rPr>
              <w:t xml:space="preserve"> also</w:t>
            </w:r>
            <w:r>
              <w:rPr>
                <w:rFonts w:ascii="Calibri" w:hAnsi="Calibri"/>
                <w:sz w:val="22"/>
                <w:szCs w:val="22"/>
              </w:rPr>
              <w:t xml:space="preserve"> be considered within overall rebranding exercise suggested above</w:t>
            </w:r>
          </w:p>
        </w:tc>
      </w:tr>
      <w:tr w:rsidR="00EE445B" w:rsidTr="00EE445B">
        <w:tc>
          <w:tcPr>
            <w:tcW w:w="3775" w:type="dxa"/>
          </w:tcPr>
          <w:p w:rsidR="00EE445B" w:rsidRPr="00EE445B" w:rsidRDefault="00EE445B" w:rsidP="009A7CB3">
            <w:pPr>
              <w:rPr>
                <w:rFonts w:ascii="Calibri" w:hAnsi="Calibri"/>
                <w:sz w:val="22"/>
                <w:szCs w:val="22"/>
              </w:rPr>
            </w:pPr>
            <w:r>
              <w:rPr>
                <w:rFonts w:ascii="Calibri" w:hAnsi="Calibri"/>
                <w:sz w:val="22"/>
                <w:szCs w:val="22"/>
              </w:rPr>
              <w:t>Orientation Manual for new Directors</w:t>
            </w:r>
          </w:p>
        </w:tc>
        <w:tc>
          <w:tcPr>
            <w:tcW w:w="5575" w:type="dxa"/>
          </w:tcPr>
          <w:p w:rsidR="00EE445B" w:rsidRPr="00EE445B" w:rsidRDefault="00EE445B" w:rsidP="00EE445B">
            <w:pPr>
              <w:rPr>
                <w:rFonts w:ascii="Calibri" w:hAnsi="Calibri"/>
                <w:sz w:val="22"/>
                <w:szCs w:val="22"/>
              </w:rPr>
            </w:pPr>
            <w:r>
              <w:rPr>
                <w:rFonts w:ascii="Calibri" w:hAnsi="Calibri"/>
                <w:sz w:val="22"/>
                <w:szCs w:val="22"/>
              </w:rPr>
              <w:t>Include within Volunteer Succession/Recruitment Committee Terms of Reference</w:t>
            </w:r>
            <w:r w:rsidR="00CF1479">
              <w:rPr>
                <w:rFonts w:ascii="Calibri" w:hAnsi="Calibri"/>
                <w:sz w:val="22"/>
                <w:szCs w:val="22"/>
              </w:rPr>
              <w:t xml:space="preserve"> or actions</w:t>
            </w:r>
          </w:p>
        </w:tc>
      </w:tr>
      <w:tr w:rsidR="00EE445B" w:rsidTr="00EE445B">
        <w:tc>
          <w:tcPr>
            <w:tcW w:w="3775" w:type="dxa"/>
          </w:tcPr>
          <w:p w:rsidR="00EE445B" w:rsidRPr="00EE445B" w:rsidRDefault="00EE445B" w:rsidP="009A7CB3">
            <w:pPr>
              <w:rPr>
                <w:rFonts w:ascii="Calibri" w:hAnsi="Calibri"/>
                <w:sz w:val="22"/>
                <w:szCs w:val="22"/>
              </w:rPr>
            </w:pPr>
            <w:r>
              <w:rPr>
                <w:rFonts w:ascii="Calibri" w:hAnsi="Calibri"/>
                <w:sz w:val="22"/>
                <w:szCs w:val="22"/>
              </w:rPr>
              <w:t>Surplus Volunteers</w:t>
            </w:r>
          </w:p>
        </w:tc>
        <w:tc>
          <w:tcPr>
            <w:tcW w:w="5575" w:type="dxa"/>
          </w:tcPr>
          <w:p w:rsidR="00EE445B" w:rsidRDefault="00EE445B" w:rsidP="00CF1479">
            <w:pPr>
              <w:rPr>
                <w:rFonts w:ascii="Calibri" w:hAnsi="Calibri"/>
                <w:sz w:val="22"/>
                <w:szCs w:val="22"/>
              </w:rPr>
            </w:pPr>
            <w:r>
              <w:rPr>
                <w:rFonts w:ascii="Calibri" w:hAnsi="Calibri"/>
                <w:sz w:val="22"/>
                <w:szCs w:val="22"/>
              </w:rPr>
              <w:t xml:space="preserve">Include within </w:t>
            </w:r>
            <w:r w:rsidR="00CF1479">
              <w:rPr>
                <w:rFonts w:ascii="Calibri" w:hAnsi="Calibri"/>
                <w:sz w:val="22"/>
                <w:szCs w:val="22"/>
              </w:rPr>
              <w:t xml:space="preserve">Volunteer Succession/Recruitment Committee </w:t>
            </w:r>
            <w:r>
              <w:rPr>
                <w:rFonts w:ascii="Calibri" w:hAnsi="Calibri"/>
                <w:sz w:val="22"/>
                <w:szCs w:val="22"/>
              </w:rPr>
              <w:t>Terms of Reference</w:t>
            </w:r>
            <w:r w:rsidR="00CF1479">
              <w:rPr>
                <w:rFonts w:ascii="Calibri" w:hAnsi="Calibri"/>
                <w:sz w:val="22"/>
                <w:szCs w:val="22"/>
              </w:rPr>
              <w:t xml:space="preserve"> or actions</w:t>
            </w:r>
          </w:p>
          <w:p w:rsidR="00CF1479" w:rsidRPr="00EE445B" w:rsidRDefault="00CF1479" w:rsidP="00CF1479">
            <w:pPr>
              <w:rPr>
                <w:rFonts w:ascii="Calibri" w:hAnsi="Calibri"/>
                <w:sz w:val="22"/>
                <w:szCs w:val="22"/>
              </w:rPr>
            </w:pPr>
          </w:p>
        </w:tc>
      </w:tr>
      <w:tr w:rsidR="00CF1479" w:rsidTr="00056F70">
        <w:tc>
          <w:tcPr>
            <w:tcW w:w="3775" w:type="dxa"/>
            <w:shd w:val="clear" w:color="auto" w:fill="ED7D31" w:themeFill="accent2"/>
          </w:tcPr>
          <w:p w:rsidR="00CF1479" w:rsidRPr="00EE445B" w:rsidRDefault="00CF1479" w:rsidP="00CF1479">
            <w:pPr>
              <w:jc w:val="center"/>
              <w:rPr>
                <w:rFonts w:ascii="Calibri" w:hAnsi="Calibri"/>
                <w:b/>
                <w:szCs w:val="24"/>
              </w:rPr>
            </w:pPr>
            <w:r>
              <w:rPr>
                <w:rFonts w:ascii="Calibri" w:hAnsi="Calibri"/>
                <w:b/>
                <w:szCs w:val="24"/>
              </w:rPr>
              <w:lastRenderedPageBreak/>
              <w:t>Priority/Opportunity</w:t>
            </w:r>
          </w:p>
        </w:tc>
        <w:tc>
          <w:tcPr>
            <w:tcW w:w="5575" w:type="dxa"/>
            <w:shd w:val="clear" w:color="auto" w:fill="ED7D31" w:themeFill="accent2"/>
          </w:tcPr>
          <w:p w:rsidR="00CF1479" w:rsidRPr="00EE445B" w:rsidRDefault="00CF1479" w:rsidP="00CF1479">
            <w:pPr>
              <w:jc w:val="center"/>
              <w:rPr>
                <w:rFonts w:ascii="Calibri" w:hAnsi="Calibri"/>
                <w:b/>
                <w:szCs w:val="24"/>
              </w:rPr>
            </w:pPr>
            <w:r>
              <w:rPr>
                <w:rFonts w:ascii="Calibri" w:hAnsi="Calibri"/>
                <w:b/>
                <w:szCs w:val="24"/>
              </w:rPr>
              <w:t>Possible Follow-up</w:t>
            </w:r>
          </w:p>
        </w:tc>
      </w:tr>
      <w:tr w:rsidR="00CF1479" w:rsidTr="00EE445B">
        <w:tc>
          <w:tcPr>
            <w:tcW w:w="3775" w:type="dxa"/>
          </w:tcPr>
          <w:p w:rsidR="00CF1479" w:rsidRPr="00EE445B" w:rsidRDefault="008D666F" w:rsidP="00CF1479">
            <w:pPr>
              <w:rPr>
                <w:rFonts w:ascii="Calibri" w:hAnsi="Calibri"/>
                <w:sz w:val="22"/>
                <w:szCs w:val="22"/>
              </w:rPr>
            </w:pPr>
            <w:r>
              <w:rPr>
                <w:rFonts w:ascii="Calibri" w:hAnsi="Calibri"/>
                <w:sz w:val="22"/>
                <w:szCs w:val="22"/>
              </w:rPr>
              <w:t xml:space="preserve">Initiate </w:t>
            </w:r>
            <w:r w:rsidR="00CF1479">
              <w:rPr>
                <w:rFonts w:ascii="Calibri" w:hAnsi="Calibri"/>
                <w:sz w:val="22"/>
                <w:szCs w:val="22"/>
              </w:rPr>
              <w:t>other program</w:t>
            </w:r>
            <w:r>
              <w:rPr>
                <w:rFonts w:ascii="Calibri" w:hAnsi="Calibri"/>
                <w:sz w:val="22"/>
                <w:szCs w:val="22"/>
              </w:rPr>
              <w:t>s</w:t>
            </w:r>
            <w:r w:rsidR="00CF1479">
              <w:rPr>
                <w:rFonts w:ascii="Calibri" w:hAnsi="Calibri"/>
                <w:sz w:val="22"/>
                <w:szCs w:val="22"/>
              </w:rPr>
              <w:t>, i.e. Sunday night cold plate</w:t>
            </w:r>
          </w:p>
        </w:tc>
        <w:tc>
          <w:tcPr>
            <w:tcW w:w="5575" w:type="dxa"/>
          </w:tcPr>
          <w:p w:rsidR="00CF1479" w:rsidRPr="00EE445B" w:rsidRDefault="00CF1479" w:rsidP="00056F70">
            <w:pPr>
              <w:rPr>
                <w:rFonts w:ascii="Calibri" w:hAnsi="Calibri"/>
                <w:sz w:val="22"/>
                <w:szCs w:val="22"/>
              </w:rPr>
            </w:pPr>
            <w:r>
              <w:rPr>
                <w:rFonts w:ascii="Calibri" w:hAnsi="Calibri"/>
                <w:sz w:val="22"/>
                <w:szCs w:val="22"/>
              </w:rPr>
              <w:t>Include within New Program Committee Terms of Reference or actions</w:t>
            </w:r>
            <w:r w:rsidR="008D666F">
              <w:rPr>
                <w:rFonts w:ascii="Calibri" w:hAnsi="Calibri"/>
                <w:sz w:val="22"/>
                <w:szCs w:val="22"/>
              </w:rPr>
              <w:t>. This might also be considered within updated vision and mission statement and rebranding processes above.</w:t>
            </w:r>
          </w:p>
        </w:tc>
      </w:tr>
      <w:tr w:rsidR="00CF1479" w:rsidTr="00EE445B">
        <w:tc>
          <w:tcPr>
            <w:tcW w:w="3775" w:type="dxa"/>
          </w:tcPr>
          <w:p w:rsidR="00CF1479" w:rsidRPr="00EE445B" w:rsidRDefault="00CF1479" w:rsidP="00CF1479">
            <w:pPr>
              <w:rPr>
                <w:rFonts w:ascii="Calibri" w:hAnsi="Calibri"/>
                <w:sz w:val="22"/>
                <w:szCs w:val="22"/>
              </w:rPr>
            </w:pPr>
            <w:r>
              <w:rPr>
                <w:rFonts w:ascii="Calibri" w:hAnsi="Calibri"/>
                <w:sz w:val="22"/>
                <w:szCs w:val="22"/>
              </w:rPr>
              <w:t>Recruitment of younger volunteers, 15+</w:t>
            </w:r>
          </w:p>
        </w:tc>
        <w:tc>
          <w:tcPr>
            <w:tcW w:w="5575" w:type="dxa"/>
          </w:tcPr>
          <w:p w:rsidR="00CF1479" w:rsidRPr="00EE445B" w:rsidRDefault="00CF1479" w:rsidP="00CF1479">
            <w:pPr>
              <w:rPr>
                <w:rFonts w:ascii="Calibri" w:hAnsi="Calibri"/>
                <w:sz w:val="22"/>
                <w:szCs w:val="22"/>
              </w:rPr>
            </w:pPr>
            <w:r>
              <w:rPr>
                <w:rFonts w:ascii="Calibri" w:hAnsi="Calibri"/>
                <w:sz w:val="22"/>
                <w:szCs w:val="22"/>
              </w:rPr>
              <w:t>Include within Volunteer Succession/Recruitment Committee Terms of Reference or actions</w:t>
            </w:r>
          </w:p>
        </w:tc>
      </w:tr>
      <w:tr w:rsidR="00CF1479" w:rsidTr="00EE445B">
        <w:tc>
          <w:tcPr>
            <w:tcW w:w="3775" w:type="dxa"/>
          </w:tcPr>
          <w:p w:rsidR="00CF1479" w:rsidRPr="00EE445B" w:rsidRDefault="00CF1479" w:rsidP="00CF1479">
            <w:pPr>
              <w:rPr>
                <w:rFonts w:ascii="Calibri" w:hAnsi="Calibri"/>
                <w:sz w:val="22"/>
                <w:szCs w:val="22"/>
              </w:rPr>
            </w:pPr>
            <w:r>
              <w:rPr>
                <w:rFonts w:ascii="Calibri" w:hAnsi="Calibri"/>
                <w:sz w:val="22"/>
                <w:szCs w:val="22"/>
              </w:rPr>
              <w:t>MOA with Church and Salvation Army</w:t>
            </w:r>
          </w:p>
        </w:tc>
        <w:tc>
          <w:tcPr>
            <w:tcW w:w="5575" w:type="dxa"/>
          </w:tcPr>
          <w:p w:rsidR="00CF1479" w:rsidRPr="00EE445B" w:rsidRDefault="00CF1479" w:rsidP="00CF1479">
            <w:pPr>
              <w:rPr>
                <w:rFonts w:ascii="Calibri" w:hAnsi="Calibri"/>
                <w:sz w:val="22"/>
                <w:szCs w:val="22"/>
              </w:rPr>
            </w:pPr>
            <w:r>
              <w:rPr>
                <w:rFonts w:ascii="Calibri" w:hAnsi="Calibri"/>
                <w:sz w:val="22"/>
                <w:szCs w:val="22"/>
              </w:rPr>
              <w:t>Immediate requirement to address the outstanding MOA by JPC Board and Church Council</w:t>
            </w:r>
          </w:p>
        </w:tc>
      </w:tr>
      <w:tr w:rsidR="00CF1479" w:rsidTr="00EE445B">
        <w:tc>
          <w:tcPr>
            <w:tcW w:w="3775" w:type="dxa"/>
          </w:tcPr>
          <w:p w:rsidR="00CF1479" w:rsidRPr="00EE445B" w:rsidRDefault="00056F70" w:rsidP="00CF1479">
            <w:pPr>
              <w:rPr>
                <w:rFonts w:ascii="Calibri" w:hAnsi="Calibri"/>
                <w:sz w:val="22"/>
                <w:szCs w:val="22"/>
              </w:rPr>
            </w:pPr>
            <w:r>
              <w:rPr>
                <w:rFonts w:ascii="Calibri" w:hAnsi="Calibri"/>
                <w:sz w:val="22"/>
                <w:szCs w:val="22"/>
              </w:rPr>
              <w:t xml:space="preserve">Build </w:t>
            </w:r>
            <w:r w:rsidR="00CF1479">
              <w:rPr>
                <w:rFonts w:ascii="Calibri" w:hAnsi="Calibri"/>
                <w:sz w:val="22"/>
                <w:szCs w:val="22"/>
              </w:rPr>
              <w:t>External Partner Relationships</w:t>
            </w:r>
            <w:r>
              <w:rPr>
                <w:rFonts w:ascii="Calibri" w:hAnsi="Calibri"/>
                <w:sz w:val="22"/>
                <w:szCs w:val="22"/>
              </w:rPr>
              <w:t xml:space="preserve"> with other groups, i.e. Bridges to Hope etc.</w:t>
            </w:r>
          </w:p>
        </w:tc>
        <w:tc>
          <w:tcPr>
            <w:tcW w:w="5575" w:type="dxa"/>
          </w:tcPr>
          <w:p w:rsidR="00056F70" w:rsidRPr="00EE445B" w:rsidRDefault="00CF1479" w:rsidP="00056F70">
            <w:pPr>
              <w:rPr>
                <w:rFonts w:ascii="Calibri" w:hAnsi="Calibri"/>
                <w:sz w:val="22"/>
                <w:szCs w:val="22"/>
              </w:rPr>
            </w:pPr>
            <w:r>
              <w:rPr>
                <w:rFonts w:ascii="Calibri" w:hAnsi="Calibri"/>
                <w:sz w:val="22"/>
                <w:szCs w:val="22"/>
              </w:rPr>
              <w:t xml:space="preserve">Include within </w:t>
            </w:r>
            <w:r w:rsidR="00056F70">
              <w:rPr>
                <w:rFonts w:ascii="Calibri" w:hAnsi="Calibri"/>
                <w:sz w:val="22"/>
                <w:szCs w:val="22"/>
              </w:rPr>
              <w:t>Marketing/Communications Committee Terms of Reference or actions. George Parsons to define potential partners, purpose of meeting and set meeting up.</w:t>
            </w:r>
          </w:p>
        </w:tc>
      </w:tr>
      <w:tr w:rsidR="00CF1479" w:rsidTr="00EE445B">
        <w:tc>
          <w:tcPr>
            <w:tcW w:w="3775" w:type="dxa"/>
          </w:tcPr>
          <w:p w:rsidR="00CF1479" w:rsidRPr="00EE445B" w:rsidRDefault="00056F70" w:rsidP="00CF1479">
            <w:pPr>
              <w:rPr>
                <w:rFonts w:ascii="Calibri" w:hAnsi="Calibri"/>
                <w:sz w:val="22"/>
                <w:szCs w:val="22"/>
              </w:rPr>
            </w:pPr>
            <w:r>
              <w:rPr>
                <w:rFonts w:ascii="Calibri" w:hAnsi="Calibri"/>
                <w:sz w:val="22"/>
                <w:szCs w:val="22"/>
              </w:rPr>
              <w:t>Establish “Jimmy Pratt Centre” email accounts</w:t>
            </w:r>
          </w:p>
        </w:tc>
        <w:tc>
          <w:tcPr>
            <w:tcW w:w="5575" w:type="dxa"/>
          </w:tcPr>
          <w:p w:rsidR="00CF1479" w:rsidRPr="00EE445B" w:rsidRDefault="00056F70" w:rsidP="00056F70">
            <w:pPr>
              <w:rPr>
                <w:rFonts w:ascii="Calibri" w:hAnsi="Calibri"/>
                <w:sz w:val="22"/>
                <w:szCs w:val="22"/>
              </w:rPr>
            </w:pPr>
            <w:r>
              <w:rPr>
                <w:rFonts w:ascii="Calibri" w:hAnsi="Calibri"/>
                <w:sz w:val="22"/>
                <w:szCs w:val="22"/>
              </w:rPr>
              <w:t>Include within Marketing/Com</w:t>
            </w:r>
            <w:r w:rsidR="008D666F">
              <w:rPr>
                <w:rFonts w:ascii="Calibri" w:hAnsi="Calibri"/>
                <w:sz w:val="22"/>
                <w:szCs w:val="22"/>
              </w:rPr>
              <w:t>munications Committee Terms of R</w:t>
            </w:r>
            <w:r>
              <w:rPr>
                <w:rFonts w:ascii="Calibri" w:hAnsi="Calibri"/>
                <w:sz w:val="22"/>
                <w:szCs w:val="22"/>
              </w:rPr>
              <w:t>eference or actions as this is part of the overall rebranding exercise highlighted above. George Parsons to follow-up with technical support</w:t>
            </w:r>
          </w:p>
        </w:tc>
      </w:tr>
      <w:tr w:rsidR="00CF1479" w:rsidTr="00EE445B">
        <w:tc>
          <w:tcPr>
            <w:tcW w:w="3775" w:type="dxa"/>
          </w:tcPr>
          <w:p w:rsidR="00CF1479" w:rsidRPr="00EE445B" w:rsidRDefault="00056F70" w:rsidP="00CF1479">
            <w:pPr>
              <w:rPr>
                <w:rFonts w:ascii="Calibri" w:hAnsi="Calibri"/>
                <w:sz w:val="22"/>
                <w:szCs w:val="22"/>
              </w:rPr>
            </w:pPr>
            <w:r>
              <w:rPr>
                <w:rFonts w:ascii="Calibri" w:hAnsi="Calibri"/>
                <w:sz w:val="22"/>
                <w:szCs w:val="22"/>
              </w:rPr>
              <w:t>Establish “Jimmy Pratt Centre” One Note or comparable cloud –based file sharing system</w:t>
            </w:r>
          </w:p>
        </w:tc>
        <w:tc>
          <w:tcPr>
            <w:tcW w:w="5575" w:type="dxa"/>
          </w:tcPr>
          <w:p w:rsidR="00CF1479" w:rsidRPr="00EE445B" w:rsidRDefault="00056F70" w:rsidP="00CF1479">
            <w:pPr>
              <w:rPr>
                <w:rFonts w:ascii="Calibri" w:hAnsi="Calibri"/>
                <w:sz w:val="22"/>
                <w:szCs w:val="22"/>
              </w:rPr>
            </w:pPr>
            <w:r>
              <w:rPr>
                <w:rFonts w:ascii="Calibri" w:hAnsi="Calibri"/>
                <w:sz w:val="22"/>
                <w:szCs w:val="22"/>
              </w:rPr>
              <w:t>Inclu</w:t>
            </w:r>
            <w:r w:rsidR="008D666F">
              <w:rPr>
                <w:rFonts w:ascii="Calibri" w:hAnsi="Calibri"/>
                <w:sz w:val="22"/>
                <w:szCs w:val="22"/>
              </w:rPr>
              <w:t>de within Operations Committee Terms of R</w:t>
            </w:r>
            <w:r>
              <w:rPr>
                <w:rFonts w:ascii="Calibri" w:hAnsi="Calibri"/>
                <w:sz w:val="22"/>
                <w:szCs w:val="22"/>
              </w:rPr>
              <w:t>eference or actions</w:t>
            </w:r>
          </w:p>
        </w:tc>
      </w:tr>
      <w:tr w:rsidR="00056F70" w:rsidTr="00EE445B">
        <w:tc>
          <w:tcPr>
            <w:tcW w:w="3775" w:type="dxa"/>
          </w:tcPr>
          <w:p w:rsidR="00056F70" w:rsidRPr="00EE445B" w:rsidRDefault="00056F70" w:rsidP="00CF1479">
            <w:pPr>
              <w:rPr>
                <w:rFonts w:ascii="Calibri" w:hAnsi="Calibri"/>
                <w:sz w:val="22"/>
                <w:szCs w:val="22"/>
              </w:rPr>
            </w:pPr>
            <w:r>
              <w:rPr>
                <w:rFonts w:ascii="Calibri" w:hAnsi="Calibri"/>
                <w:sz w:val="22"/>
                <w:szCs w:val="22"/>
              </w:rPr>
              <w:t>Full Board (12 members) elected at Annual General Meeting</w:t>
            </w:r>
          </w:p>
        </w:tc>
        <w:tc>
          <w:tcPr>
            <w:tcW w:w="5575" w:type="dxa"/>
          </w:tcPr>
          <w:p w:rsidR="00056F70" w:rsidRPr="00EE445B" w:rsidRDefault="00056F70" w:rsidP="00CF1479">
            <w:pPr>
              <w:rPr>
                <w:rFonts w:ascii="Calibri" w:hAnsi="Calibri"/>
                <w:sz w:val="22"/>
                <w:szCs w:val="22"/>
              </w:rPr>
            </w:pPr>
            <w:r>
              <w:rPr>
                <w:rFonts w:ascii="Calibri" w:hAnsi="Calibri"/>
                <w:sz w:val="22"/>
                <w:szCs w:val="22"/>
              </w:rPr>
              <w:t xml:space="preserve">Directors should consider </w:t>
            </w:r>
            <w:r w:rsidR="008D666F">
              <w:rPr>
                <w:rFonts w:ascii="Calibri" w:hAnsi="Calibri"/>
                <w:sz w:val="22"/>
                <w:szCs w:val="22"/>
              </w:rPr>
              <w:t xml:space="preserve">potential </w:t>
            </w:r>
            <w:r>
              <w:rPr>
                <w:rFonts w:ascii="Calibri" w:hAnsi="Calibri"/>
                <w:sz w:val="22"/>
                <w:szCs w:val="22"/>
              </w:rPr>
              <w:t>competencies and skills gaps, along with need to meaningfully engage programs</w:t>
            </w:r>
            <w:r w:rsidR="008D666F">
              <w:rPr>
                <w:rFonts w:ascii="Calibri" w:hAnsi="Calibri"/>
                <w:sz w:val="22"/>
                <w:szCs w:val="22"/>
              </w:rPr>
              <w:t>, in identifying directors</w:t>
            </w:r>
          </w:p>
        </w:tc>
      </w:tr>
      <w:tr w:rsidR="00056F70" w:rsidTr="00EE445B">
        <w:tc>
          <w:tcPr>
            <w:tcW w:w="3775" w:type="dxa"/>
          </w:tcPr>
          <w:p w:rsidR="00056F70" w:rsidRPr="00EE445B" w:rsidRDefault="008D666F" w:rsidP="00CF1479">
            <w:pPr>
              <w:rPr>
                <w:rFonts w:ascii="Calibri" w:hAnsi="Calibri"/>
                <w:sz w:val="22"/>
                <w:szCs w:val="22"/>
              </w:rPr>
            </w:pPr>
            <w:r>
              <w:rPr>
                <w:rFonts w:ascii="Calibri" w:hAnsi="Calibri"/>
                <w:sz w:val="22"/>
                <w:szCs w:val="22"/>
              </w:rPr>
              <w:t>Revised/update Operations Manager Job Description</w:t>
            </w:r>
          </w:p>
        </w:tc>
        <w:tc>
          <w:tcPr>
            <w:tcW w:w="5575" w:type="dxa"/>
          </w:tcPr>
          <w:p w:rsidR="00056F70" w:rsidRPr="00EE445B" w:rsidRDefault="008D666F" w:rsidP="00CF1479">
            <w:pPr>
              <w:rPr>
                <w:rFonts w:ascii="Calibri" w:hAnsi="Calibri"/>
                <w:sz w:val="22"/>
                <w:szCs w:val="22"/>
              </w:rPr>
            </w:pPr>
            <w:r>
              <w:rPr>
                <w:rFonts w:ascii="Calibri" w:hAnsi="Calibri"/>
                <w:sz w:val="22"/>
                <w:szCs w:val="22"/>
              </w:rPr>
              <w:t>Include within Operations Committee Terms of Reference or actions</w:t>
            </w:r>
          </w:p>
        </w:tc>
      </w:tr>
    </w:tbl>
    <w:p w:rsidR="00EE445B" w:rsidRDefault="00EE445B" w:rsidP="009A7CB3">
      <w:pPr>
        <w:rPr>
          <w:rFonts w:ascii="Calibri" w:hAnsi="Calibri"/>
          <w:szCs w:val="24"/>
        </w:rPr>
      </w:pPr>
    </w:p>
    <w:p w:rsidR="008D666F" w:rsidRDefault="008D666F" w:rsidP="009A7CB3">
      <w:pPr>
        <w:rPr>
          <w:rFonts w:ascii="Calibri" w:hAnsi="Calibri"/>
          <w:szCs w:val="24"/>
        </w:rPr>
      </w:pPr>
      <w:r>
        <w:rPr>
          <w:rFonts w:ascii="Calibri" w:hAnsi="Calibri"/>
          <w:szCs w:val="24"/>
        </w:rPr>
        <w:t>The Board should review these priorities/opportunities and potential follow-up actions as soon as possible to assign priorities, affirm lead (Committee) responsibility and define project timelines.</w:t>
      </w:r>
    </w:p>
    <w:p w:rsidR="008D666F" w:rsidRPr="00EC6C26" w:rsidRDefault="008D666F" w:rsidP="009A7CB3">
      <w:pPr>
        <w:rPr>
          <w:rFonts w:ascii="Calibri" w:hAnsi="Calibri"/>
          <w:szCs w:val="24"/>
        </w:rPr>
      </w:pPr>
    </w:p>
    <w:p w:rsidR="00445019" w:rsidRPr="00445019" w:rsidRDefault="008D666F" w:rsidP="009A7CB3">
      <w:pPr>
        <w:rPr>
          <w:rFonts w:ascii="Calibri" w:hAnsi="Calibri"/>
          <w:b/>
          <w:sz w:val="28"/>
          <w:szCs w:val="28"/>
        </w:rPr>
      </w:pPr>
      <w:r>
        <w:rPr>
          <w:rFonts w:ascii="Calibri" w:hAnsi="Calibri"/>
          <w:b/>
          <w:sz w:val="28"/>
          <w:szCs w:val="28"/>
        </w:rPr>
        <w:t>11</w:t>
      </w:r>
      <w:r w:rsidR="004E1AFC">
        <w:rPr>
          <w:rFonts w:ascii="Calibri" w:hAnsi="Calibri"/>
          <w:b/>
          <w:sz w:val="28"/>
          <w:szCs w:val="28"/>
        </w:rPr>
        <w:t>.</w:t>
      </w:r>
      <w:r w:rsidR="004E1AFC">
        <w:rPr>
          <w:rFonts w:ascii="Calibri" w:hAnsi="Calibri"/>
          <w:b/>
          <w:sz w:val="28"/>
          <w:szCs w:val="28"/>
        </w:rPr>
        <w:tab/>
      </w:r>
      <w:r w:rsidR="00847FF0">
        <w:rPr>
          <w:rFonts w:ascii="Calibri" w:hAnsi="Calibri"/>
          <w:b/>
          <w:sz w:val="28"/>
          <w:szCs w:val="28"/>
        </w:rPr>
        <w:t>Recommendations</w:t>
      </w:r>
    </w:p>
    <w:p w:rsidR="009A7CB3" w:rsidRDefault="009A7CB3" w:rsidP="00445019">
      <w:pPr>
        <w:spacing w:line="276" w:lineRule="auto"/>
        <w:rPr>
          <w:rFonts w:ascii="Calibri" w:hAnsi="Calibri"/>
          <w:szCs w:val="24"/>
        </w:rPr>
      </w:pPr>
    </w:p>
    <w:p w:rsidR="00445019" w:rsidRDefault="00445019" w:rsidP="00445019">
      <w:pPr>
        <w:spacing w:line="276" w:lineRule="auto"/>
        <w:rPr>
          <w:rFonts w:ascii="Calibri" w:hAnsi="Calibri"/>
          <w:szCs w:val="24"/>
        </w:rPr>
      </w:pPr>
      <w:r>
        <w:rPr>
          <w:rFonts w:ascii="Calibri" w:hAnsi="Calibri"/>
          <w:szCs w:val="24"/>
        </w:rPr>
        <w:t xml:space="preserve">The planning session carried out on </w:t>
      </w:r>
      <w:r w:rsidR="00847FF0">
        <w:rPr>
          <w:rFonts w:ascii="Calibri" w:hAnsi="Calibri"/>
          <w:szCs w:val="24"/>
        </w:rPr>
        <w:t xml:space="preserve">November 19, 2016 by the Board of Directors, volunteers and staff of the Jimmy Pratt Centre may not have followed the draft agenda as originally envisioned. However the session was successful in that it allowed for an in-depth consideration of the notion of a working board, the relationship of board to key management staff and key roles and responsibilities of directors. It also provide the basis for a more active and engaged committee process and identified a series of opportunities and actions that might be actioned in the weeks and months ahead. </w:t>
      </w:r>
    </w:p>
    <w:p w:rsidR="00445019" w:rsidRDefault="00445019" w:rsidP="00445019">
      <w:pPr>
        <w:spacing w:line="276" w:lineRule="auto"/>
        <w:rPr>
          <w:rFonts w:ascii="Calibri" w:hAnsi="Calibri"/>
          <w:szCs w:val="24"/>
        </w:rPr>
      </w:pPr>
    </w:p>
    <w:p w:rsidR="00445019" w:rsidRDefault="00445019" w:rsidP="00445019">
      <w:pPr>
        <w:spacing w:line="276" w:lineRule="auto"/>
        <w:rPr>
          <w:rFonts w:ascii="Calibri" w:hAnsi="Calibri"/>
          <w:szCs w:val="24"/>
        </w:rPr>
      </w:pPr>
      <w:r>
        <w:rPr>
          <w:rFonts w:ascii="Calibri" w:hAnsi="Calibri"/>
          <w:szCs w:val="24"/>
        </w:rPr>
        <w:t>The following key recommendations are provided by the facilitator to</w:t>
      </w:r>
      <w:r w:rsidR="00847FF0">
        <w:rPr>
          <w:rFonts w:ascii="Calibri" w:hAnsi="Calibri"/>
          <w:szCs w:val="24"/>
        </w:rPr>
        <w:t xml:space="preserve"> hopefully guide the Jimmy Pratt Center </w:t>
      </w:r>
      <w:r w:rsidR="004855F2">
        <w:rPr>
          <w:rFonts w:ascii="Calibri" w:hAnsi="Calibri"/>
          <w:szCs w:val="24"/>
        </w:rPr>
        <w:t>is prioritizing the man</w:t>
      </w:r>
      <w:r w:rsidR="00847FF0">
        <w:rPr>
          <w:rFonts w:ascii="Calibri" w:hAnsi="Calibri"/>
          <w:szCs w:val="24"/>
        </w:rPr>
        <w:t>y action items identified above.</w:t>
      </w:r>
    </w:p>
    <w:p w:rsidR="00847FF0" w:rsidRDefault="00847FF0" w:rsidP="00445019">
      <w:pPr>
        <w:spacing w:line="276" w:lineRule="auto"/>
        <w:rPr>
          <w:rFonts w:ascii="Calibri" w:hAnsi="Calibri"/>
          <w:szCs w:val="24"/>
        </w:rPr>
      </w:pPr>
    </w:p>
    <w:p w:rsidR="00847FF0" w:rsidRDefault="00847FF0"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r>
      <w:r w:rsidR="00B102BC">
        <w:rPr>
          <w:rFonts w:ascii="Calibri" w:hAnsi="Calibri"/>
          <w:b/>
          <w:i/>
          <w:szCs w:val="24"/>
        </w:rPr>
        <w:t>T</w:t>
      </w:r>
      <w:r>
        <w:rPr>
          <w:rFonts w:ascii="Calibri" w:hAnsi="Calibri"/>
          <w:b/>
          <w:i/>
          <w:szCs w:val="24"/>
        </w:rPr>
        <w:t xml:space="preserve">his summary report be reviewed at the next meeting of the Board of </w:t>
      </w:r>
      <w:r w:rsidR="00B102BC">
        <w:rPr>
          <w:rFonts w:ascii="Calibri" w:hAnsi="Calibri"/>
          <w:b/>
          <w:i/>
          <w:szCs w:val="24"/>
        </w:rPr>
        <w:tab/>
      </w:r>
      <w:r w:rsidR="00B102BC">
        <w:rPr>
          <w:rFonts w:ascii="Calibri" w:hAnsi="Calibri"/>
          <w:b/>
          <w:i/>
          <w:szCs w:val="24"/>
        </w:rPr>
        <w:tab/>
      </w:r>
      <w:r w:rsidR="00B102BC">
        <w:rPr>
          <w:rFonts w:ascii="Calibri" w:hAnsi="Calibri"/>
          <w:b/>
          <w:i/>
          <w:szCs w:val="24"/>
        </w:rPr>
        <w:tab/>
      </w:r>
      <w:r w:rsidR="00B102BC">
        <w:rPr>
          <w:rFonts w:ascii="Calibri" w:hAnsi="Calibri"/>
          <w:b/>
          <w:i/>
          <w:szCs w:val="24"/>
        </w:rPr>
        <w:tab/>
        <w:t xml:space="preserve">Directors to define, prioritize </w:t>
      </w:r>
      <w:r>
        <w:rPr>
          <w:rFonts w:ascii="Calibri" w:hAnsi="Calibri"/>
          <w:b/>
          <w:i/>
          <w:szCs w:val="24"/>
        </w:rPr>
        <w:t>and action immediate priorities agreed.</w:t>
      </w:r>
    </w:p>
    <w:p w:rsidR="00B102BC" w:rsidRDefault="00B102BC" w:rsidP="00445019">
      <w:pPr>
        <w:spacing w:line="276" w:lineRule="auto"/>
        <w:rPr>
          <w:rFonts w:ascii="Calibri" w:hAnsi="Calibri"/>
          <w:b/>
          <w:i/>
          <w:szCs w:val="24"/>
        </w:rPr>
      </w:pPr>
    </w:p>
    <w:p w:rsidR="00E44422" w:rsidRDefault="00E44422" w:rsidP="00E44422">
      <w:pPr>
        <w:spacing w:line="276" w:lineRule="auto"/>
        <w:rPr>
          <w:rFonts w:ascii="Calibri" w:hAnsi="Calibri"/>
          <w:b/>
          <w:i/>
          <w:szCs w:val="24"/>
        </w:rPr>
      </w:pPr>
      <w:r>
        <w:rPr>
          <w:rFonts w:ascii="Calibri" w:hAnsi="Calibri"/>
          <w:b/>
          <w:i/>
          <w:szCs w:val="24"/>
        </w:rPr>
        <w:lastRenderedPageBreak/>
        <w:t>Recommendation</w:t>
      </w:r>
      <w:r>
        <w:rPr>
          <w:rFonts w:ascii="Calibri" w:hAnsi="Calibri"/>
          <w:b/>
          <w:i/>
          <w:szCs w:val="24"/>
        </w:rPr>
        <w:tab/>
        <w:t xml:space="preserve">That immediate attention be paid to those action items identified above </w:t>
      </w:r>
      <w:r>
        <w:rPr>
          <w:rFonts w:ascii="Calibri" w:hAnsi="Calibri"/>
          <w:b/>
          <w:i/>
          <w:szCs w:val="24"/>
        </w:rPr>
        <w:tab/>
      </w:r>
      <w:r>
        <w:rPr>
          <w:rFonts w:ascii="Calibri" w:hAnsi="Calibri"/>
          <w:b/>
          <w:i/>
          <w:szCs w:val="24"/>
        </w:rPr>
        <w:tab/>
      </w:r>
      <w:r>
        <w:rPr>
          <w:rFonts w:ascii="Calibri" w:hAnsi="Calibri"/>
          <w:b/>
          <w:i/>
          <w:szCs w:val="24"/>
        </w:rPr>
        <w:tab/>
        <w:t xml:space="preserve">that potentially expose the JPC to liability and risk including the lack of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a formal MOA with the Salvation Army and insurance coverage for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volunteers.</w:t>
      </w:r>
    </w:p>
    <w:p w:rsidR="00E44422" w:rsidRDefault="00E44422" w:rsidP="00E44422">
      <w:pPr>
        <w:spacing w:line="276" w:lineRule="auto"/>
        <w:rPr>
          <w:rFonts w:ascii="Calibri" w:hAnsi="Calibri"/>
          <w:b/>
          <w:i/>
          <w:szCs w:val="24"/>
        </w:rPr>
      </w:pPr>
    </w:p>
    <w:p w:rsidR="00B102BC" w:rsidRDefault="00B102BC"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That immediate consideration be given to the key competency/skills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gaps identified above and that the Board be actively engaged in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identifying and recruiting volunteers to serve as either directors or as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resources to the various committees.</w:t>
      </w:r>
    </w:p>
    <w:p w:rsidR="00B102BC" w:rsidRDefault="00B102BC" w:rsidP="00445019">
      <w:pPr>
        <w:spacing w:line="276" w:lineRule="auto"/>
        <w:rPr>
          <w:rFonts w:ascii="Calibri" w:hAnsi="Calibri"/>
          <w:b/>
          <w:i/>
          <w:szCs w:val="24"/>
        </w:rPr>
      </w:pPr>
    </w:p>
    <w:p w:rsidR="00847FF0" w:rsidRDefault="00847FF0"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r>
      <w:r w:rsidR="00B102BC">
        <w:rPr>
          <w:rFonts w:ascii="Calibri" w:hAnsi="Calibri"/>
          <w:b/>
          <w:i/>
          <w:szCs w:val="24"/>
        </w:rPr>
        <w:t>T</w:t>
      </w:r>
      <w:r>
        <w:rPr>
          <w:rFonts w:ascii="Calibri" w:hAnsi="Calibri"/>
          <w:b/>
          <w:i/>
          <w:szCs w:val="24"/>
        </w:rPr>
        <w:t>he action items above, including the establi</w:t>
      </w:r>
      <w:r w:rsidR="00B102BC">
        <w:rPr>
          <w:rFonts w:ascii="Calibri" w:hAnsi="Calibri"/>
          <w:b/>
          <w:i/>
          <w:szCs w:val="24"/>
        </w:rPr>
        <w:t xml:space="preserve">shment of suggested </w:t>
      </w:r>
      <w:r w:rsidR="00B102BC">
        <w:rPr>
          <w:rFonts w:ascii="Calibri" w:hAnsi="Calibri"/>
          <w:b/>
          <w:i/>
          <w:szCs w:val="24"/>
        </w:rPr>
        <w:tab/>
      </w:r>
      <w:r w:rsidR="00B102BC">
        <w:rPr>
          <w:rFonts w:ascii="Calibri" w:hAnsi="Calibri"/>
          <w:b/>
          <w:i/>
          <w:szCs w:val="24"/>
        </w:rPr>
        <w:tab/>
      </w:r>
      <w:r w:rsidR="00B102BC">
        <w:rPr>
          <w:rFonts w:ascii="Calibri" w:hAnsi="Calibri"/>
          <w:b/>
          <w:i/>
          <w:szCs w:val="24"/>
        </w:rPr>
        <w:tab/>
      </w:r>
      <w:r w:rsidR="00B102BC">
        <w:rPr>
          <w:rFonts w:ascii="Calibri" w:hAnsi="Calibri"/>
          <w:b/>
          <w:i/>
          <w:szCs w:val="24"/>
        </w:rPr>
        <w:tab/>
        <w:t xml:space="preserve">committees, be reflected in a work plan for 2017 to track progress. A </w:t>
      </w:r>
      <w:r w:rsidR="00B102BC">
        <w:rPr>
          <w:rFonts w:ascii="Calibri" w:hAnsi="Calibri"/>
          <w:b/>
          <w:i/>
          <w:szCs w:val="24"/>
        </w:rPr>
        <w:tab/>
      </w:r>
      <w:r w:rsidR="00B102BC">
        <w:rPr>
          <w:rFonts w:ascii="Calibri" w:hAnsi="Calibri"/>
          <w:b/>
          <w:i/>
          <w:szCs w:val="24"/>
        </w:rPr>
        <w:tab/>
      </w:r>
      <w:r w:rsidR="00B102BC">
        <w:rPr>
          <w:rFonts w:ascii="Calibri" w:hAnsi="Calibri"/>
          <w:b/>
          <w:i/>
          <w:szCs w:val="24"/>
        </w:rPr>
        <w:tab/>
      </w:r>
      <w:r w:rsidR="00B102BC">
        <w:rPr>
          <w:rFonts w:ascii="Calibri" w:hAnsi="Calibri"/>
          <w:b/>
          <w:i/>
          <w:szCs w:val="24"/>
        </w:rPr>
        <w:tab/>
        <w:t>sample 2017 work plan template is included as Appendix C.</w:t>
      </w:r>
    </w:p>
    <w:p w:rsidR="00E44422" w:rsidRDefault="00E44422" w:rsidP="00445019">
      <w:pPr>
        <w:spacing w:line="276" w:lineRule="auto"/>
        <w:rPr>
          <w:rFonts w:ascii="Calibri" w:hAnsi="Calibri"/>
          <w:b/>
          <w:i/>
          <w:szCs w:val="24"/>
        </w:rPr>
      </w:pPr>
    </w:p>
    <w:p w:rsidR="00E44422" w:rsidRDefault="00E44422"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That the establishment of an effective Operations Committee,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comprising both JPC and Church Council representation, be identified as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an immediate priority along the committees proposed above.</w:t>
      </w:r>
    </w:p>
    <w:p w:rsidR="00B102BC" w:rsidRDefault="00B102BC" w:rsidP="00445019">
      <w:pPr>
        <w:spacing w:line="276" w:lineRule="auto"/>
        <w:rPr>
          <w:rFonts w:ascii="Calibri" w:hAnsi="Calibri"/>
          <w:b/>
          <w:i/>
          <w:szCs w:val="24"/>
        </w:rPr>
      </w:pPr>
    </w:p>
    <w:p w:rsidR="00B102BC" w:rsidRDefault="00B102BC"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T</w:t>
      </w:r>
      <w:r w:rsidR="00E44422">
        <w:rPr>
          <w:rFonts w:ascii="Calibri" w:hAnsi="Calibri"/>
          <w:b/>
          <w:i/>
          <w:szCs w:val="24"/>
        </w:rPr>
        <w:t>hat the</w:t>
      </w:r>
      <w:r>
        <w:rPr>
          <w:rFonts w:ascii="Calibri" w:hAnsi="Calibri"/>
          <w:b/>
          <w:i/>
          <w:szCs w:val="24"/>
        </w:rPr>
        <w:t xml:space="preserve"> work plan be adopted by the Board and reviewed at the initial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meeting of the new Board after the upcoming AGM in January 2017.</w:t>
      </w:r>
    </w:p>
    <w:p w:rsidR="00B102BC" w:rsidRDefault="00B102BC" w:rsidP="00445019">
      <w:pPr>
        <w:spacing w:line="276" w:lineRule="auto"/>
        <w:rPr>
          <w:rFonts w:ascii="Calibri" w:hAnsi="Calibri"/>
          <w:b/>
          <w:i/>
          <w:szCs w:val="24"/>
        </w:rPr>
      </w:pPr>
    </w:p>
    <w:p w:rsidR="00B102BC" w:rsidRDefault="00B102BC"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That “Work Plan” update be reflected as a standing agenda item on all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subsequent meetings of the Board of Directors.</w:t>
      </w:r>
    </w:p>
    <w:p w:rsidR="00B102BC" w:rsidRDefault="00B102BC" w:rsidP="00445019">
      <w:pPr>
        <w:spacing w:line="276" w:lineRule="auto"/>
        <w:rPr>
          <w:rFonts w:ascii="Calibri" w:hAnsi="Calibri"/>
          <w:b/>
          <w:i/>
          <w:szCs w:val="24"/>
        </w:rPr>
      </w:pPr>
    </w:p>
    <w:p w:rsidR="00B102BC" w:rsidRDefault="00B102BC"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That “Committee Reports” be reflected as a standing agenda item on all </w:t>
      </w:r>
      <w:r>
        <w:rPr>
          <w:rFonts w:ascii="Calibri" w:hAnsi="Calibri"/>
          <w:b/>
          <w:i/>
          <w:szCs w:val="24"/>
        </w:rPr>
        <w:tab/>
      </w:r>
      <w:r>
        <w:rPr>
          <w:rFonts w:ascii="Calibri" w:hAnsi="Calibri"/>
          <w:b/>
          <w:i/>
          <w:szCs w:val="24"/>
        </w:rPr>
        <w:tab/>
      </w:r>
      <w:r>
        <w:rPr>
          <w:rFonts w:ascii="Calibri" w:hAnsi="Calibri"/>
          <w:b/>
          <w:i/>
          <w:szCs w:val="24"/>
        </w:rPr>
        <w:tab/>
        <w:t>subsequent meetings of the Board of Directors.</w:t>
      </w:r>
    </w:p>
    <w:p w:rsidR="00E44422" w:rsidRDefault="00E44422" w:rsidP="00445019">
      <w:pPr>
        <w:spacing w:line="276" w:lineRule="auto"/>
        <w:rPr>
          <w:rFonts w:ascii="Calibri" w:hAnsi="Calibri"/>
          <w:b/>
          <w:i/>
          <w:szCs w:val="24"/>
        </w:rPr>
      </w:pPr>
    </w:p>
    <w:p w:rsidR="00E44422" w:rsidRDefault="00E44422"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That the Board and Church Council undertake a review of the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Operations Manager job description, assigning clear responsibilities in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relation to operating policies and procedures as they are developed.</w:t>
      </w:r>
    </w:p>
    <w:p w:rsidR="00E44422" w:rsidRDefault="00E44422" w:rsidP="00445019">
      <w:pPr>
        <w:spacing w:line="276" w:lineRule="auto"/>
        <w:rPr>
          <w:rFonts w:ascii="Calibri" w:hAnsi="Calibri"/>
          <w:b/>
          <w:i/>
          <w:szCs w:val="24"/>
        </w:rPr>
      </w:pPr>
    </w:p>
    <w:p w:rsidR="00E44422" w:rsidRDefault="00E44422"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Given the pressing need for an overall Policies and Procedures Manual,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that various committees as they are established consider potential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policies and procedures for their particular area of focus.</w:t>
      </w:r>
    </w:p>
    <w:p w:rsidR="00E44422" w:rsidRDefault="00E44422" w:rsidP="00445019">
      <w:pPr>
        <w:spacing w:line="276" w:lineRule="auto"/>
        <w:rPr>
          <w:rFonts w:ascii="Calibri" w:hAnsi="Calibri"/>
          <w:b/>
          <w:i/>
          <w:szCs w:val="24"/>
        </w:rPr>
      </w:pPr>
    </w:p>
    <w:p w:rsidR="00E44422" w:rsidRDefault="00E44422"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There is a </w:t>
      </w:r>
      <w:r w:rsidR="009A6A72">
        <w:rPr>
          <w:rFonts w:ascii="Calibri" w:hAnsi="Calibri"/>
          <w:b/>
          <w:i/>
          <w:szCs w:val="24"/>
        </w:rPr>
        <w:t xml:space="preserve">clear need to engage programs more fully within the Board </w:t>
      </w:r>
      <w:r w:rsidR="009A6A72">
        <w:rPr>
          <w:rFonts w:ascii="Calibri" w:hAnsi="Calibri"/>
          <w:b/>
          <w:i/>
          <w:szCs w:val="24"/>
        </w:rPr>
        <w:tab/>
      </w:r>
      <w:r w:rsidR="009A6A72">
        <w:rPr>
          <w:rFonts w:ascii="Calibri" w:hAnsi="Calibri"/>
          <w:b/>
          <w:i/>
          <w:szCs w:val="24"/>
        </w:rPr>
        <w:tab/>
      </w:r>
      <w:r w:rsidR="009A6A72">
        <w:rPr>
          <w:rFonts w:ascii="Calibri" w:hAnsi="Calibri"/>
          <w:b/>
          <w:i/>
          <w:szCs w:val="24"/>
        </w:rPr>
        <w:tab/>
      </w:r>
      <w:r w:rsidR="009A6A72">
        <w:rPr>
          <w:rFonts w:ascii="Calibri" w:hAnsi="Calibri"/>
          <w:b/>
          <w:i/>
          <w:szCs w:val="24"/>
        </w:rPr>
        <w:tab/>
        <w:t xml:space="preserve">and to integrate those programs within the overall Jimmy Pratt Center </w:t>
      </w:r>
      <w:r w:rsidR="009A6A72">
        <w:rPr>
          <w:rFonts w:ascii="Calibri" w:hAnsi="Calibri"/>
          <w:b/>
          <w:i/>
          <w:szCs w:val="24"/>
        </w:rPr>
        <w:tab/>
      </w:r>
      <w:r w:rsidR="009A6A72">
        <w:rPr>
          <w:rFonts w:ascii="Calibri" w:hAnsi="Calibri"/>
          <w:b/>
          <w:i/>
          <w:szCs w:val="24"/>
        </w:rPr>
        <w:tab/>
      </w:r>
      <w:r w:rsidR="009A6A72">
        <w:rPr>
          <w:rFonts w:ascii="Calibri" w:hAnsi="Calibri"/>
          <w:b/>
          <w:i/>
          <w:szCs w:val="24"/>
        </w:rPr>
        <w:tab/>
      </w:r>
      <w:r w:rsidR="009A6A72">
        <w:rPr>
          <w:rFonts w:ascii="Calibri" w:hAnsi="Calibri"/>
          <w:b/>
          <w:i/>
          <w:szCs w:val="24"/>
        </w:rPr>
        <w:tab/>
        <w:t xml:space="preserve">brand. This might be accomplished through the engagement and </w:t>
      </w:r>
      <w:r w:rsidR="009A6A72">
        <w:rPr>
          <w:rFonts w:ascii="Calibri" w:hAnsi="Calibri"/>
          <w:b/>
          <w:i/>
          <w:szCs w:val="24"/>
        </w:rPr>
        <w:tab/>
      </w:r>
      <w:r w:rsidR="009A6A72">
        <w:rPr>
          <w:rFonts w:ascii="Calibri" w:hAnsi="Calibri"/>
          <w:b/>
          <w:i/>
          <w:szCs w:val="24"/>
        </w:rPr>
        <w:tab/>
      </w:r>
      <w:r w:rsidR="009A6A72">
        <w:rPr>
          <w:rFonts w:ascii="Calibri" w:hAnsi="Calibri"/>
          <w:b/>
          <w:i/>
          <w:szCs w:val="24"/>
        </w:rPr>
        <w:tab/>
      </w:r>
      <w:r w:rsidR="009A6A72">
        <w:rPr>
          <w:rFonts w:ascii="Calibri" w:hAnsi="Calibri"/>
          <w:b/>
          <w:i/>
          <w:szCs w:val="24"/>
        </w:rPr>
        <w:tab/>
        <w:t xml:space="preserve">consultation processes associated with the overall rebranding of the </w:t>
      </w:r>
      <w:r w:rsidR="009A6A72">
        <w:rPr>
          <w:rFonts w:ascii="Calibri" w:hAnsi="Calibri"/>
          <w:b/>
          <w:i/>
          <w:szCs w:val="24"/>
        </w:rPr>
        <w:tab/>
      </w:r>
      <w:r w:rsidR="009A6A72">
        <w:rPr>
          <w:rFonts w:ascii="Calibri" w:hAnsi="Calibri"/>
          <w:b/>
          <w:i/>
          <w:szCs w:val="24"/>
        </w:rPr>
        <w:tab/>
      </w:r>
      <w:r w:rsidR="009A6A72">
        <w:rPr>
          <w:rFonts w:ascii="Calibri" w:hAnsi="Calibri"/>
          <w:b/>
          <w:i/>
          <w:szCs w:val="24"/>
        </w:rPr>
        <w:tab/>
      </w:r>
      <w:r w:rsidR="009A6A72">
        <w:rPr>
          <w:rFonts w:ascii="Calibri" w:hAnsi="Calibri"/>
          <w:b/>
          <w:i/>
          <w:szCs w:val="24"/>
        </w:rPr>
        <w:tab/>
        <w:t>JPC.</w:t>
      </w:r>
    </w:p>
    <w:p w:rsidR="009A6A72" w:rsidRDefault="009A6A72" w:rsidP="00445019">
      <w:pPr>
        <w:spacing w:line="276" w:lineRule="auto"/>
        <w:rPr>
          <w:rFonts w:ascii="Calibri" w:hAnsi="Calibri"/>
          <w:b/>
          <w:i/>
          <w:szCs w:val="24"/>
        </w:rPr>
      </w:pPr>
      <w:r>
        <w:rPr>
          <w:rFonts w:ascii="Calibri" w:hAnsi="Calibri"/>
          <w:b/>
          <w:i/>
          <w:szCs w:val="24"/>
        </w:rPr>
        <w:lastRenderedPageBreak/>
        <w:t>Recommendation</w:t>
      </w:r>
      <w:r>
        <w:rPr>
          <w:rFonts w:ascii="Calibri" w:hAnsi="Calibri"/>
          <w:b/>
          <w:i/>
          <w:szCs w:val="24"/>
        </w:rPr>
        <w:tab/>
        <w:t xml:space="preserve">To the extent that program leadership has not yet </w:t>
      </w:r>
      <w:r>
        <w:rPr>
          <w:rFonts w:ascii="Calibri" w:hAnsi="Calibri"/>
          <w:b/>
          <w:i/>
          <w:szCs w:val="24"/>
        </w:rPr>
        <w:tab/>
        <w:t xml:space="preserve">come to share in the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broader vision for the JPC, for instance welcoming corporate volunteers, </w:t>
      </w:r>
      <w:r>
        <w:rPr>
          <w:rFonts w:ascii="Calibri" w:hAnsi="Calibri"/>
          <w:b/>
          <w:i/>
          <w:szCs w:val="24"/>
        </w:rPr>
        <w:tab/>
      </w:r>
      <w:r>
        <w:rPr>
          <w:rFonts w:ascii="Calibri" w:hAnsi="Calibri"/>
          <w:b/>
          <w:i/>
          <w:szCs w:val="24"/>
        </w:rPr>
        <w:tab/>
      </w:r>
      <w:r>
        <w:rPr>
          <w:rFonts w:ascii="Calibri" w:hAnsi="Calibri"/>
          <w:b/>
          <w:i/>
          <w:szCs w:val="24"/>
        </w:rPr>
        <w:tab/>
        <w:t xml:space="preserve">the Board of the JPC must reinforce its overall leadership and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responsibility for programs being offered while being mindful of the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evolution of programs and the dedication of volunteers who initially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established and operated programs over the years.</w:t>
      </w:r>
    </w:p>
    <w:p w:rsidR="009A6A72" w:rsidRDefault="009A6A72" w:rsidP="00445019">
      <w:pPr>
        <w:spacing w:line="276" w:lineRule="auto"/>
        <w:rPr>
          <w:rFonts w:ascii="Calibri" w:hAnsi="Calibri"/>
          <w:b/>
          <w:i/>
          <w:szCs w:val="24"/>
        </w:rPr>
      </w:pPr>
    </w:p>
    <w:p w:rsidR="009A6A72" w:rsidRDefault="009A6A72" w:rsidP="00445019">
      <w:pPr>
        <w:spacing w:line="276" w:lineRule="auto"/>
        <w:rPr>
          <w:rFonts w:ascii="Calibri" w:hAnsi="Calibri"/>
          <w:b/>
          <w:i/>
          <w:szCs w:val="24"/>
        </w:rPr>
      </w:pPr>
      <w:r>
        <w:rPr>
          <w:rFonts w:ascii="Calibri" w:hAnsi="Calibri"/>
          <w:b/>
          <w:i/>
          <w:szCs w:val="24"/>
        </w:rPr>
        <w:t>Recommendation</w:t>
      </w:r>
      <w:r>
        <w:rPr>
          <w:rFonts w:ascii="Calibri" w:hAnsi="Calibri"/>
          <w:b/>
          <w:i/>
          <w:szCs w:val="24"/>
        </w:rPr>
        <w:tab/>
        <w:t xml:space="preserve">The JPC should identify an annual strategic planning session as a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 xml:space="preserve">priority, enabling the Board to review and update progress in the </w:t>
      </w:r>
      <w:r>
        <w:rPr>
          <w:rFonts w:ascii="Calibri" w:hAnsi="Calibri"/>
          <w:b/>
          <w:i/>
          <w:szCs w:val="24"/>
        </w:rPr>
        <w:tab/>
      </w:r>
      <w:r>
        <w:rPr>
          <w:rFonts w:ascii="Calibri" w:hAnsi="Calibri"/>
          <w:b/>
          <w:i/>
          <w:szCs w:val="24"/>
        </w:rPr>
        <w:tab/>
      </w:r>
      <w:r>
        <w:rPr>
          <w:rFonts w:ascii="Calibri" w:hAnsi="Calibri"/>
          <w:b/>
          <w:i/>
          <w:szCs w:val="24"/>
        </w:rPr>
        <w:tab/>
      </w:r>
      <w:r>
        <w:rPr>
          <w:rFonts w:ascii="Calibri" w:hAnsi="Calibri"/>
          <w:b/>
          <w:i/>
          <w:szCs w:val="24"/>
        </w:rPr>
        <w:tab/>
        <w:t>current year and set priorities for the coming year.</w:t>
      </w:r>
    </w:p>
    <w:p w:rsidR="009A6A72" w:rsidRDefault="009A6A72" w:rsidP="00445019">
      <w:pPr>
        <w:spacing w:line="276" w:lineRule="auto"/>
        <w:rPr>
          <w:rFonts w:ascii="Calibri" w:hAnsi="Calibri"/>
          <w:b/>
          <w:i/>
          <w:szCs w:val="24"/>
        </w:rPr>
      </w:pPr>
    </w:p>
    <w:p w:rsidR="009A6A72" w:rsidRDefault="009A6A72" w:rsidP="00445019">
      <w:pPr>
        <w:spacing w:line="276" w:lineRule="auto"/>
        <w:rPr>
          <w:rFonts w:ascii="Calibri" w:hAnsi="Calibri"/>
          <w:b/>
          <w:sz w:val="28"/>
          <w:szCs w:val="28"/>
        </w:rPr>
      </w:pPr>
      <w:r>
        <w:rPr>
          <w:rFonts w:ascii="Calibri" w:hAnsi="Calibri"/>
          <w:b/>
          <w:sz w:val="28"/>
          <w:szCs w:val="28"/>
        </w:rPr>
        <w:t>12.</w:t>
      </w:r>
      <w:r>
        <w:rPr>
          <w:rFonts w:ascii="Calibri" w:hAnsi="Calibri"/>
          <w:b/>
          <w:sz w:val="28"/>
          <w:szCs w:val="28"/>
        </w:rPr>
        <w:tab/>
        <w:t>Conclusion</w:t>
      </w:r>
    </w:p>
    <w:p w:rsidR="009A6A72" w:rsidRDefault="009A6A72" w:rsidP="00445019">
      <w:pPr>
        <w:spacing w:line="276" w:lineRule="auto"/>
        <w:rPr>
          <w:rFonts w:ascii="Calibri" w:hAnsi="Calibri"/>
          <w:szCs w:val="24"/>
        </w:rPr>
      </w:pPr>
    </w:p>
    <w:p w:rsidR="009A6A72" w:rsidRPr="009A6A72" w:rsidRDefault="00BB2ABA" w:rsidP="00445019">
      <w:pPr>
        <w:spacing w:line="276" w:lineRule="auto"/>
        <w:rPr>
          <w:rFonts w:ascii="Calibri" w:hAnsi="Calibri"/>
          <w:szCs w:val="24"/>
        </w:rPr>
      </w:pPr>
      <w:r>
        <w:rPr>
          <w:rFonts w:ascii="Calibri" w:hAnsi="Calibri"/>
          <w:szCs w:val="24"/>
        </w:rPr>
        <w:t>The Bo</w:t>
      </w:r>
      <w:r w:rsidR="009A6A72">
        <w:rPr>
          <w:rFonts w:ascii="Calibri" w:hAnsi="Calibri"/>
          <w:szCs w:val="24"/>
        </w:rPr>
        <w:t>ard of the Jimmy Pratt Centre, other volunteers and staff are to be commended for their dedication, both to the programs and as well for their commitment to continuo</w:t>
      </w:r>
      <w:r>
        <w:rPr>
          <w:rFonts w:ascii="Calibri" w:hAnsi="Calibri"/>
          <w:szCs w:val="24"/>
        </w:rPr>
        <w:t>u</w:t>
      </w:r>
      <w:r w:rsidR="009A6A72">
        <w:rPr>
          <w:rFonts w:ascii="Calibri" w:hAnsi="Calibri"/>
          <w:szCs w:val="24"/>
        </w:rPr>
        <w:t>s improvement through the strategic planning session. It is clear that volunteers fee</w:t>
      </w:r>
      <w:r>
        <w:rPr>
          <w:rFonts w:ascii="Calibri" w:hAnsi="Calibri"/>
          <w:szCs w:val="24"/>
        </w:rPr>
        <w:t>l very passionate</w:t>
      </w:r>
      <w:r w:rsidR="009A6A72">
        <w:rPr>
          <w:rFonts w:ascii="Calibri" w:hAnsi="Calibri"/>
          <w:szCs w:val="24"/>
        </w:rPr>
        <w:t xml:space="preserve"> about their engagement in the Board and Centre</w:t>
      </w:r>
      <w:r>
        <w:rPr>
          <w:rFonts w:ascii="Calibri" w:hAnsi="Calibri"/>
          <w:szCs w:val="24"/>
        </w:rPr>
        <w:t xml:space="preserve"> and seeing their contribution as a vital element of community service. Pat Curran/ICG welcomes this opportunity to work with the Board once again and extend our best wishes on your success in the coming year.</w:t>
      </w:r>
    </w:p>
    <w:p w:rsidR="00E44422" w:rsidRPr="00847FF0" w:rsidRDefault="00E44422" w:rsidP="00445019">
      <w:pPr>
        <w:spacing w:line="276" w:lineRule="auto"/>
        <w:rPr>
          <w:rFonts w:ascii="Calibri" w:hAnsi="Calibri"/>
          <w:b/>
          <w:i/>
          <w:szCs w:val="24"/>
        </w:rPr>
      </w:pPr>
    </w:p>
    <w:p w:rsidR="004855F2" w:rsidRDefault="004855F2" w:rsidP="00445019">
      <w:pPr>
        <w:spacing w:line="276" w:lineRule="auto"/>
        <w:rPr>
          <w:rFonts w:ascii="Calibri" w:hAnsi="Calibri"/>
          <w:szCs w:val="24"/>
        </w:rPr>
      </w:pPr>
    </w:p>
    <w:p w:rsidR="00445019" w:rsidRDefault="00445019" w:rsidP="00272D25">
      <w:pPr>
        <w:rPr>
          <w:rFonts w:ascii="Calibri" w:hAnsi="Calibri"/>
          <w:szCs w:val="24"/>
        </w:rPr>
      </w:pPr>
    </w:p>
    <w:p w:rsidR="00445019" w:rsidRDefault="00445019" w:rsidP="00272D25">
      <w:pPr>
        <w:rPr>
          <w:rFonts w:ascii="Calibri" w:hAnsi="Calibri"/>
          <w:szCs w:val="24"/>
        </w:rPr>
      </w:pPr>
    </w:p>
    <w:p w:rsidR="009A7CB3" w:rsidRPr="009A7CB3" w:rsidRDefault="009A7CB3" w:rsidP="00272D25">
      <w:pPr>
        <w:rPr>
          <w:rFonts w:ascii="Calibri" w:hAnsi="Calibri"/>
          <w:szCs w:val="24"/>
        </w:rPr>
      </w:pPr>
    </w:p>
    <w:p w:rsidR="006A3592" w:rsidRDefault="006A3592" w:rsidP="00272D25">
      <w:pPr>
        <w:rPr>
          <w:rFonts w:ascii="Calibri" w:hAnsi="Calibri"/>
          <w:szCs w:val="24"/>
        </w:rPr>
      </w:pPr>
    </w:p>
    <w:p w:rsidR="006A3592" w:rsidRPr="006A3592" w:rsidRDefault="006A3592" w:rsidP="00272D25">
      <w:pPr>
        <w:rPr>
          <w:rFonts w:ascii="Calibri" w:hAnsi="Calibri"/>
          <w:szCs w:val="24"/>
        </w:rPr>
      </w:pPr>
    </w:p>
    <w:p w:rsidR="00A140C2" w:rsidRDefault="00A140C2" w:rsidP="00272D25">
      <w:pPr>
        <w:rPr>
          <w:rFonts w:ascii="Calibri" w:hAnsi="Calibri"/>
          <w:szCs w:val="24"/>
        </w:rPr>
      </w:pPr>
    </w:p>
    <w:p w:rsidR="00A140C2" w:rsidRPr="00E334E3" w:rsidRDefault="00A140C2" w:rsidP="00272D25">
      <w:pPr>
        <w:rPr>
          <w:rFonts w:ascii="Calibri" w:hAnsi="Calibri"/>
          <w:szCs w:val="24"/>
        </w:rPr>
      </w:pPr>
    </w:p>
    <w:p w:rsidR="009062A0" w:rsidRPr="00272D25" w:rsidRDefault="009062A0" w:rsidP="00272D25">
      <w:pPr>
        <w:rPr>
          <w:rFonts w:ascii="Calibri" w:hAnsi="Calibri"/>
          <w:szCs w:val="24"/>
        </w:rPr>
      </w:pPr>
    </w:p>
    <w:p w:rsidR="00272D25" w:rsidRDefault="00272D25" w:rsidP="00272D25">
      <w:pPr>
        <w:rPr>
          <w:rFonts w:ascii="Calibri" w:hAnsi="Calibri"/>
          <w:b/>
          <w:szCs w:val="24"/>
        </w:rPr>
      </w:pPr>
    </w:p>
    <w:p w:rsidR="00272D25" w:rsidRDefault="00272D25" w:rsidP="00272D25">
      <w:pP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272D25">
      <w:pPr>
        <w:jc w:val="center"/>
        <w:rPr>
          <w:rFonts w:ascii="Calibri" w:hAnsi="Calibri"/>
          <w:b/>
          <w:szCs w:val="24"/>
        </w:rPr>
      </w:pPr>
    </w:p>
    <w:p w:rsidR="004F232C" w:rsidRDefault="004F232C" w:rsidP="00322A53">
      <w:pPr>
        <w:spacing w:line="276" w:lineRule="auto"/>
        <w:jc w:val="center"/>
        <w:rPr>
          <w:rFonts w:ascii="Calibri" w:hAnsi="Calibri"/>
          <w:b/>
          <w:szCs w:val="24"/>
        </w:rPr>
      </w:pPr>
    </w:p>
    <w:p w:rsidR="004F232C" w:rsidRDefault="004F232C" w:rsidP="00322A53">
      <w:pPr>
        <w:spacing w:line="276" w:lineRule="auto"/>
        <w:jc w:val="center"/>
        <w:rPr>
          <w:rFonts w:ascii="Calibri" w:hAnsi="Calibri"/>
          <w:b/>
          <w:szCs w:val="24"/>
        </w:rPr>
      </w:pPr>
    </w:p>
    <w:p w:rsidR="004F232C" w:rsidRDefault="004F232C" w:rsidP="00322A53">
      <w:pPr>
        <w:spacing w:line="276" w:lineRule="auto"/>
        <w:jc w:val="center"/>
        <w:rPr>
          <w:rFonts w:ascii="Calibri" w:hAnsi="Calibri"/>
          <w:b/>
          <w:szCs w:val="24"/>
        </w:rPr>
      </w:pPr>
    </w:p>
    <w:p w:rsidR="004F232C" w:rsidRDefault="004F232C" w:rsidP="00322A53">
      <w:pPr>
        <w:spacing w:line="276" w:lineRule="auto"/>
        <w:jc w:val="center"/>
        <w:rPr>
          <w:rFonts w:ascii="Calibri" w:hAnsi="Calibri"/>
          <w:b/>
          <w:szCs w:val="24"/>
        </w:rPr>
      </w:pPr>
    </w:p>
    <w:p w:rsidR="004F232C" w:rsidRDefault="004F232C" w:rsidP="00322A53">
      <w:pPr>
        <w:spacing w:line="276" w:lineRule="auto"/>
        <w:jc w:val="center"/>
        <w:rPr>
          <w:rFonts w:ascii="Calibri" w:hAnsi="Calibri"/>
          <w:b/>
          <w:szCs w:val="24"/>
        </w:rPr>
      </w:pPr>
    </w:p>
    <w:p w:rsidR="00272D25" w:rsidRDefault="00272D25" w:rsidP="00322A53">
      <w:pPr>
        <w:spacing w:line="276" w:lineRule="auto"/>
        <w:jc w:val="center"/>
        <w:rPr>
          <w:rFonts w:ascii="Calibri" w:hAnsi="Calibri"/>
          <w:b/>
          <w:szCs w:val="24"/>
        </w:rPr>
      </w:pPr>
      <w:r>
        <w:rPr>
          <w:rFonts w:ascii="Calibri" w:hAnsi="Calibri"/>
          <w:b/>
          <w:szCs w:val="24"/>
        </w:rPr>
        <w:t>Appendix A – Agenda</w:t>
      </w:r>
    </w:p>
    <w:p w:rsidR="00272D25" w:rsidRDefault="00272D25" w:rsidP="00322A53">
      <w:pPr>
        <w:spacing w:line="276" w:lineRule="auto"/>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272D25">
      <w:pPr>
        <w:jc w:val="center"/>
        <w:rPr>
          <w:rFonts w:ascii="Calibri" w:hAnsi="Calibri"/>
          <w:b/>
          <w:szCs w:val="24"/>
        </w:rPr>
      </w:pPr>
    </w:p>
    <w:p w:rsidR="00272D25" w:rsidRDefault="00272D25" w:rsidP="00322A53">
      <w:pPr>
        <w:rPr>
          <w:rFonts w:ascii="Calibri" w:hAnsi="Calibri"/>
          <w:b/>
          <w:szCs w:val="24"/>
        </w:rPr>
      </w:pPr>
    </w:p>
    <w:p w:rsidR="0034652C" w:rsidRDefault="0034652C" w:rsidP="0034652C">
      <w:pPr>
        <w:jc w:val="center"/>
        <w:rPr>
          <w:rFonts w:ascii="Calibri" w:hAnsi="Calibri"/>
          <w:b/>
          <w:szCs w:val="24"/>
        </w:rPr>
      </w:pPr>
      <w:r>
        <w:rPr>
          <w:rFonts w:ascii="Calibri" w:hAnsi="Calibri"/>
          <w:b/>
          <w:szCs w:val="24"/>
        </w:rPr>
        <w:lastRenderedPageBreak/>
        <w:t>Jimmy Pratt Centre</w:t>
      </w:r>
    </w:p>
    <w:p w:rsidR="0034652C" w:rsidRPr="00293BA8" w:rsidRDefault="0034652C" w:rsidP="0034652C">
      <w:pPr>
        <w:jc w:val="center"/>
        <w:rPr>
          <w:rFonts w:ascii="Calibri" w:hAnsi="Calibri"/>
          <w:b/>
          <w:szCs w:val="24"/>
        </w:rPr>
      </w:pPr>
      <w:r w:rsidRPr="00293BA8">
        <w:rPr>
          <w:rFonts w:ascii="Calibri" w:hAnsi="Calibri"/>
          <w:b/>
          <w:szCs w:val="24"/>
        </w:rPr>
        <w:t>Planning Session</w:t>
      </w:r>
    </w:p>
    <w:p w:rsidR="0034652C" w:rsidRPr="00293BA8" w:rsidRDefault="0034652C" w:rsidP="0034652C">
      <w:pPr>
        <w:jc w:val="center"/>
        <w:rPr>
          <w:rFonts w:ascii="Calibri" w:hAnsi="Calibri"/>
          <w:b/>
          <w:szCs w:val="24"/>
        </w:rPr>
      </w:pPr>
      <w:r>
        <w:rPr>
          <w:rFonts w:ascii="Calibri" w:hAnsi="Calibri"/>
          <w:b/>
          <w:szCs w:val="24"/>
        </w:rPr>
        <w:t>November 19</w:t>
      </w:r>
      <w:r w:rsidRPr="00293BA8">
        <w:rPr>
          <w:rFonts w:ascii="Calibri" w:hAnsi="Calibri"/>
          <w:b/>
          <w:szCs w:val="24"/>
        </w:rPr>
        <w:t>, 2016</w:t>
      </w:r>
    </w:p>
    <w:p w:rsidR="0034652C" w:rsidRPr="00293BA8" w:rsidRDefault="0034652C" w:rsidP="0034652C">
      <w:pPr>
        <w:jc w:val="center"/>
        <w:rPr>
          <w:rFonts w:ascii="Calibri" w:hAnsi="Calibri"/>
          <w:szCs w:val="24"/>
        </w:rPr>
      </w:pPr>
    </w:p>
    <w:p w:rsidR="0034652C" w:rsidRDefault="0034652C" w:rsidP="0034652C">
      <w:pPr>
        <w:rPr>
          <w:rFonts w:ascii="Calibri" w:hAnsi="Calibri"/>
          <w:b/>
          <w:szCs w:val="24"/>
        </w:rPr>
      </w:pPr>
      <w:r>
        <w:rPr>
          <w:rFonts w:ascii="Calibri" w:hAnsi="Calibri"/>
          <w:b/>
          <w:szCs w:val="24"/>
        </w:rPr>
        <w:t>Session Overview</w:t>
      </w:r>
    </w:p>
    <w:p w:rsidR="0034652C" w:rsidRDefault="0034652C" w:rsidP="0034652C">
      <w:pPr>
        <w:rPr>
          <w:rFonts w:ascii="Calibri" w:hAnsi="Calibri"/>
          <w:b/>
          <w:szCs w:val="24"/>
        </w:rPr>
      </w:pPr>
    </w:p>
    <w:p w:rsidR="0034652C" w:rsidRDefault="0034652C" w:rsidP="0034652C">
      <w:pPr>
        <w:rPr>
          <w:rFonts w:ascii="Calibri" w:hAnsi="Calibri"/>
          <w:szCs w:val="24"/>
        </w:rPr>
      </w:pPr>
      <w:r w:rsidRPr="00CC7429">
        <w:rPr>
          <w:rFonts w:ascii="Calibri" w:hAnsi="Calibri"/>
          <w:szCs w:val="24"/>
        </w:rPr>
        <w:t>The Jimmy Pratt Board of Directors</w:t>
      </w:r>
      <w:r>
        <w:rPr>
          <w:rFonts w:ascii="Calibri" w:hAnsi="Calibri"/>
          <w:b/>
          <w:szCs w:val="24"/>
        </w:rPr>
        <w:t xml:space="preserve"> </w:t>
      </w:r>
      <w:r>
        <w:rPr>
          <w:rFonts w:ascii="Calibri" w:hAnsi="Calibri"/>
          <w:szCs w:val="24"/>
        </w:rPr>
        <w:t>will meet on Saturday, November 19, 2016 for a strategic planning session. Key objectives for the session include:</w:t>
      </w:r>
    </w:p>
    <w:p w:rsidR="0034652C" w:rsidRDefault="0034652C" w:rsidP="0034652C">
      <w:pPr>
        <w:rPr>
          <w:rFonts w:ascii="Calibri" w:hAnsi="Calibri"/>
          <w:szCs w:val="24"/>
        </w:rPr>
      </w:pPr>
    </w:p>
    <w:p w:rsidR="0034652C" w:rsidRDefault="0034652C" w:rsidP="0034652C">
      <w:pPr>
        <w:numPr>
          <w:ilvl w:val="0"/>
          <w:numId w:val="9"/>
        </w:numPr>
        <w:rPr>
          <w:rFonts w:ascii="Calibri" w:hAnsi="Calibri"/>
          <w:szCs w:val="24"/>
        </w:rPr>
      </w:pPr>
      <w:r>
        <w:rPr>
          <w:rFonts w:ascii="Calibri" w:hAnsi="Calibri"/>
          <w:szCs w:val="24"/>
        </w:rPr>
        <w:t>Identify possible activities</w:t>
      </w:r>
    </w:p>
    <w:p w:rsidR="0034652C" w:rsidRDefault="0034652C" w:rsidP="0034652C">
      <w:pPr>
        <w:numPr>
          <w:ilvl w:val="0"/>
          <w:numId w:val="9"/>
        </w:numPr>
        <w:rPr>
          <w:rFonts w:ascii="Calibri" w:hAnsi="Calibri"/>
          <w:szCs w:val="24"/>
        </w:rPr>
      </w:pPr>
      <w:r w:rsidRPr="00CC7429">
        <w:rPr>
          <w:rFonts w:ascii="Calibri" w:hAnsi="Calibri"/>
          <w:szCs w:val="24"/>
        </w:rPr>
        <w:t xml:space="preserve">Set </w:t>
      </w:r>
      <w:r>
        <w:rPr>
          <w:rFonts w:ascii="Calibri" w:hAnsi="Calibri"/>
          <w:szCs w:val="24"/>
        </w:rPr>
        <w:t>strategic priorities for planning</w:t>
      </w:r>
    </w:p>
    <w:p w:rsidR="0034652C" w:rsidRDefault="0034652C" w:rsidP="0034652C">
      <w:pPr>
        <w:numPr>
          <w:ilvl w:val="0"/>
          <w:numId w:val="9"/>
        </w:numPr>
        <w:rPr>
          <w:rFonts w:ascii="Calibri" w:hAnsi="Calibri"/>
          <w:szCs w:val="24"/>
        </w:rPr>
      </w:pPr>
      <w:r>
        <w:rPr>
          <w:rFonts w:ascii="Calibri" w:hAnsi="Calibri"/>
          <w:szCs w:val="24"/>
        </w:rPr>
        <w:t>Undertake detailed action plans for 4-5 strategic areas</w:t>
      </w:r>
    </w:p>
    <w:p w:rsidR="0034652C" w:rsidRPr="00CC7429" w:rsidRDefault="0034652C" w:rsidP="0034652C">
      <w:pPr>
        <w:numPr>
          <w:ilvl w:val="0"/>
          <w:numId w:val="9"/>
        </w:numPr>
        <w:rPr>
          <w:rFonts w:ascii="Calibri" w:hAnsi="Calibri"/>
          <w:szCs w:val="24"/>
        </w:rPr>
      </w:pPr>
      <w:r>
        <w:rPr>
          <w:rFonts w:ascii="Calibri" w:hAnsi="Calibri"/>
          <w:szCs w:val="24"/>
        </w:rPr>
        <w:t>Identify and discuss key roles and responsibilities of the Board of Directors, staff and other volunteers in implementation</w:t>
      </w:r>
    </w:p>
    <w:p w:rsidR="0034652C" w:rsidRPr="00CC7429" w:rsidRDefault="0034652C" w:rsidP="0034652C">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p>
    <w:p w:rsidR="0034652C" w:rsidRPr="00293BA8" w:rsidRDefault="0034652C" w:rsidP="0034652C">
      <w:pPr>
        <w:jc w:val="center"/>
        <w:rPr>
          <w:rFonts w:ascii="Calibri" w:hAnsi="Calibri"/>
          <w:b/>
          <w:szCs w:val="24"/>
        </w:rPr>
      </w:pPr>
      <w:r w:rsidRPr="00293BA8">
        <w:rPr>
          <w:rFonts w:ascii="Calibri" w:hAnsi="Calibri"/>
          <w:b/>
          <w:szCs w:val="24"/>
        </w:rPr>
        <w:t>AGENDA</w:t>
      </w:r>
    </w:p>
    <w:p w:rsidR="0034652C" w:rsidRPr="00293BA8"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8:30 am</w:t>
      </w:r>
      <w:r w:rsidRPr="002C2A8D">
        <w:rPr>
          <w:rFonts w:ascii="Calibri" w:hAnsi="Calibri"/>
          <w:b/>
          <w:szCs w:val="24"/>
        </w:rPr>
        <w:tab/>
        <w:t>Meet and greet/Introductions</w:t>
      </w:r>
    </w:p>
    <w:p w:rsidR="0034652C" w:rsidRPr="002C2A8D" w:rsidRDefault="0034652C" w:rsidP="0034652C">
      <w:pPr>
        <w:rPr>
          <w:rFonts w:ascii="Calibri" w:hAnsi="Calibri"/>
          <w:b/>
          <w:szCs w:val="24"/>
        </w:rPr>
      </w:pPr>
    </w:p>
    <w:p w:rsidR="0034652C" w:rsidRDefault="0034652C" w:rsidP="0034652C">
      <w:pPr>
        <w:rPr>
          <w:rFonts w:ascii="Calibri" w:hAnsi="Calibri"/>
          <w:szCs w:val="24"/>
        </w:rPr>
      </w:pPr>
      <w:r w:rsidRPr="002C2A8D">
        <w:rPr>
          <w:rFonts w:ascii="Calibri" w:hAnsi="Calibri"/>
          <w:b/>
          <w:szCs w:val="24"/>
        </w:rPr>
        <w:t>9:00 am</w:t>
      </w:r>
      <w:r w:rsidRPr="002C2A8D">
        <w:rPr>
          <w:rFonts w:ascii="Calibri" w:hAnsi="Calibri"/>
          <w:b/>
          <w:szCs w:val="24"/>
        </w:rPr>
        <w:tab/>
        <w:t>Call to Order/Session Overview</w:t>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p>
    <w:p w:rsidR="0034652C"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9:15 am</w:t>
      </w:r>
      <w:r w:rsidRPr="002C2A8D">
        <w:rPr>
          <w:rFonts w:ascii="Calibri" w:hAnsi="Calibri"/>
          <w:b/>
          <w:szCs w:val="24"/>
        </w:rPr>
        <w:tab/>
        <w:t>Identifying Action Items</w:t>
      </w:r>
    </w:p>
    <w:p w:rsidR="0034652C" w:rsidRDefault="0034652C" w:rsidP="0034652C">
      <w:pPr>
        <w:rPr>
          <w:rFonts w:ascii="Calibri" w:hAnsi="Calibri"/>
          <w:szCs w:val="24"/>
        </w:rPr>
      </w:pPr>
    </w:p>
    <w:p w:rsidR="0034652C" w:rsidRPr="00CC7429" w:rsidRDefault="0034652C" w:rsidP="0034652C">
      <w:pPr>
        <w:rPr>
          <w:rFonts w:ascii="Calibri" w:hAnsi="Calibri"/>
          <w:i/>
          <w:szCs w:val="24"/>
        </w:rPr>
      </w:pPr>
      <w:r>
        <w:rPr>
          <w:rFonts w:ascii="Calibri" w:hAnsi="Calibri"/>
          <w:szCs w:val="24"/>
        </w:rPr>
        <w:tab/>
      </w:r>
      <w:r>
        <w:rPr>
          <w:rFonts w:ascii="Calibri" w:hAnsi="Calibri"/>
          <w:szCs w:val="24"/>
        </w:rPr>
        <w:tab/>
      </w:r>
      <w:r>
        <w:rPr>
          <w:rFonts w:ascii="Calibri" w:hAnsi="Calibri"/>
          <w:i/>
          <w:szCs w:val="24"/>
        </w:rPr>
        <w:t xml:space="preserve">The facilitator will lead participants in a discussion on what they hope to get from </w:t>
      </w:r>
      <w:r>
        <w:rPr>
          <w:rFonts w:ascii="Calibri" w:hAnsi="Calibri"/>
          <w:i/>
          <w:szCs w:val="24"/>
        </w:rPr>
        <w:tab/>
      </w:r>
      <w:r>
        <w:rPr>
          <w:rFonts w:ascii="Calibri" w:hAnsi="Calibri"/>
          <w:i/>
          <w:szCs w:val="24"/>
        </w:rPr>
        <w:tab/>
        <w:t xml:space="preserve">the session, key areas that they wish to see actioned and other issues that they </w:t>
      </w:r>
      <w:r>
        <w:rPr>
          <w:rFonts w:ascii="Calibri" w:hAnsi="Calibri"/>
          <w:i/>
          <w:szCs w:val="24"/>
        </w:rPr>
        <w:tab/>
      </w:r>
      <w:r>
        <w:rPr>
          <w:rFonts w:ascii="Calibri" w:hAnsi="Calibri"/>
          <w:i/>
          <w:szCs w:val="24"/>
        </w:rPr>
        <w:tab/>
      </w:r>
      <w:r>
        <w:rPr>
          <w:rFonts w:ascii="Calibri" w:hAnsi="Calibri"/>
          <w:i/>
          <w:szCs w:val="24"/>
        </w:rPr>
        <w:tab/>
        <w:t>may wish to consider during the session.</w:t>
      </w:r>
    </w:p>
    <w:p w:rsidR="0034652C" w:rsidRPr="00293BA8"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9:45 am</w:t>
      </w:r>
      <w:r w:rsidRPr="002C2A8D">
        <w:rPr>
          <w:rFonts w:ascii="Calibri" w:hAnsi="Calibri"/>
          <w:b/>
          <w:szCs w:val="24"/>
        </w:rPr>
        <w:tab/>
        <w:t>Setting Priorities for Action Planning</w:t>
      </w:r>
    </w:p>
    <w:p w:rsidR="0034652C" w:rsidRDefault="0034652C" w:rsidP="0034652C">
      <w:pPr>
        <w:rPr>
          <w:rFonts w:ascii="Calibri" w:hAnsi="Calibri"/>
          <w:szCs w:val="24"/>
        </w:rPr>
      </w:pPr>
    </w:p>
    <w:p w:rsidR="0034652C" w:rsidRPr="00293BA8" w:rsidRDefault="0034652C" w:rsidP="0034652C">
      <w:pPr>
        <w:rPr>
          <w:rFonts w:ascii="Calibri" w:hAnsi="Calibri"/>
          <w:szCs w:val="24"/>
        </w:rPr>
      </w:pPr>
      <w:r>
        <w:rPr>
          <w:rFonts w:ascii="Calibri" w:hAnsi="Calibri"/>
          <w:szCs w:val="24"/>
        </w:rPr>
        <w:tab/>
      </w:r>
      <w:r>
        <w:rPr>
          <w:rFonts w:ascii="Calibri" w:hAnsi="Calibri"/>
          <w:szCs w:val="24"/>
        </w:rPr>
        <w:tab/>
      </w:r>
      <w:r>
        <w:rPr>
          <w:rFonts w:ascii="Calibri" w:hAnsi="Calibri"/>
          <w:i/>
          <w:szCs w:val="24"/>
        </w:rPr>
        <w:t xml:space="preserve">Participants will review the key areas and prioritize 4-5 areas for more detailed </w:t>
      </w:r>
      <w:r>
        <w:rPr>
          <w:rFonts w:ascii="Calibri" w:hAnsi="Calibri"/>
          <w:i/>
          <w:szCs w:val="24"/>
        </w:rPr>
        <w:tab/>
      </w:r>
      <w:r>
        <w:rPr>
          <w:rFonts w:ascii="Calibri" w:hAnsi="Calibri"/>
          <w:i/>
          <w:szCs w:val="24"/>
        </w:rPr>
        <w:tab/>
      </w:r>
      <w:r>
        <w:rPr>
          <w:rFonts w:ascii="Calibri" w:hAnsi="Calibri"/>
          <w:i/>
          <w:szCs w:val="24"/>
        </w:rPr>
        <w:tab/>
        <w:t>action planning.</w:t>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p>
    <w:p w:rsidR="0034652C" w:rsidRPr="00293BA8"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10:00 am</w:t>
      </w:r>
      <w:r w:rsidRPr="002C2A8D">
        <w:rPr>
          <w:rFonts w:ascii="Calibri" w:hAnsi="Calibri"/>
          <w:b/>
          <w:szCs w:val="24"/>
        </w:rPr>
        <w:tab/>
        <w:t>Nutrition Break</w:t>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10:15 am</w:t>
      </w:r>
      <w:r w:rsidRPr="002C2A8D">
        <w:rPr>
          <w:rFonts w:ascii="Calibri" w:hAnsi="Calibri"/>
          <w:b/>
          <w:szCs w:val="24"/>
        </w:rPr>
        <w:tab/>
        <w:t>Action Planning Priority 1</w:t>
      </w:r>
    </w:p>
    <w:p w:rsidR="0034652C" w:rsidRDefault="0034652C" w:rsidP="0034652C">
      <w:pPr>
        <w:rPr>
          <w:rFonts w:ascii="Calibri" w:hAnsi="Calibri"/>
          <w:szCs w:val="24"/>
        </w:rPr>
      </w:pPr>
    </w:p>
    <w:p w:rsidR="0034652C" w:rsidRPr="00137B90" w:rsidRDefault="0034652C" w:rsidP="0034652C">
      <w:pPr>
        <w:rPr>
          <w:rFonts w:ascii="Calibri" w:hAnsi="Calibri"/>
          <w:i/>
          <w:szCs w:val="24"/>
        </w:rPr>
      </w:pPr>
      <w:r>
        <w:rPr>
          <w:rFonts w:ascii="Calibri" w:hAnsi="Calibri"/>
          <w:szCs w:val="24"/>
        </w:rPr>
        <w:tab/>
      </w:r>
      <w:r>
        <w:rPr>
          <w:rFonts w:ascii="Calibri" w:hAnsi="Calibri"/>
          <w:szCs w:val="24"/>
        </w:rPr>
        <w:tab/>
      </w:r>
      <w:r>
        <w:rPr>
          <w:rFonts w:ascii="Calibri" w:hAnsi="Calibri"/>
          <w:i/>
          <w:szCs w:val="24"/>
        </w:rPr>
        <w:t xml:space="preserve">For each priority, participants will consider why is it </w:t>
      </w:r>
      <w:r>
        <w:rPr>
          <w:rFonts w:ascii="Calibri" w:hAnsi="Calibri"/>
          <w:i/>
          <w:szCs w:val="24"/>
        </w:rPr>
        <w:tab/>
        <w:t xml:space="preserve">important (link to mission), </w:t>
      </w:r>
      <w:r>
        <w:rPr>
          <w:rFonts w:ascii="Calibri" w:hAnsi="Calibri"/>
          <w:i/>
          <w:szCs w:val="24"/>
        </w:rPr>
        <w:tab/>
      </w:r>
      <w:r>
        <w:rPr>
          <w:rFonts w:ascii="Calibri" w:hAnsi="Calibri"/>
          <w:i/>
          <w:szCs w:val="24"/>
        </w:rPr>
        <w:tab/>
      </w:r>
      <w:r>
        <w:rPr>
          <w:rFonts w:ascii="Calibri" w:hAnsi="Calibri"/>
          <w:i/>
          <w:szCs w:val="24"/>
        </w:rPr>
        <w:tab/>
        <w:t xml:space="preserve">what they want to do (goals), the specific tasks required (actions), who will do it </w:t>
      </w:r>
      <w:r>
        <w:rPr>
          <w:rFonts w:ascii="Calibri" w:hAnsi="Calibri"/>
          <w:i/>
          <w:szCs w:val="24"/>
        </w:rPr>
        <w:tab/>
      </w:r>
      <w:r>
        <w:rPr>
          <w:rFonts w:ascii="Calibri" w:hAnsi="Calibri"/>
          <w:i/>
          <w:szCs w:val="24"/>
        </w:rPr>
        <w:tab/>
      </w:r>
      <w:r>
        <w:rPr>
          <w:rFonts w:ascii="Calibri" w:hAnsi="Calibri"/>
          <w:i/>
          <w:szCs w:val="24"/>
        </w:rPr>
        <w:tab/>
        <w:t xml:space="preserve">and what other supports are required (leadership and resources), when it will be </w:t>
      </w:r>
      <w:r>
        <w:rPr>
          <w:rFonts w:ascii="Calibri" w:hAnsi="Calibri"/>
          <w:i/>
          <w:szCs w:val="24"/>
        </w:rPr>
        <w:tab/>
      </w:r>
      <w:r>
        <w:rPr>
          <w:rFonts w:ascii="Calibri" w:hAnsi="Calibri"/>
          <w:i/>
          <w:szCs w:val="24"/>
        </w:rPr>
        <w:tab/>
      </w:r>
      <w:r>
        <w:rPr>
          <w:rFonts w:ascii="Calibri" w:hAnsi="Calibri"/>
          <w:i/>
          <w:szCs w:val="24"/>
        </w:rPr>
        <w:tab/>
        <w:t xml:space="preserve">done (timelines) and finally, how will they know if it has been accomplished </w:t>
      </w:r>
      <w:r>
        <w:rPr>
          <w:rFonts w:ascii="Calibri" w:hAnsi="Calibri"/>
          <w:i/>
          <w:szCs w:val="24"/>
        </w:rPr>
        <w:tab/>
      </w:r>
      <w:r>
        <w:rPr>
          <w:rFonts w:ascii="Calibri" w:hAnsi="Calibri"/>
          <w:i/>
          <w:szCs w:val="24"/>
        </w:rPr>
        <w:tab/>
      </w:r>
      <w:r>
        <w:rPr>
          <w:rFonts w:ascii="Calibri" w:hAnsi="Calibri"/>
          <w:i/>
          <w:szCs w:val="24"/>
        </w:rPr>
        <w:tab/>
        <w:t>(outcomes and indicators).</w:t>
      </w:r>
    </w:p>
    <w:p w:rsidR="0034652C" w:rsidRPr="00293BA8" w:rsidRDefault="0034652C" w:rsidP="0034652C">
      <w:pPr>
        <w:rPr>
          <w:rFonts w:ascii="Calibri" w:hAnsi="Calibri"/>
          <w:szCs w:val="24"/>
        </w:rPr>
      </w:pP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t xml:space="preserve">          </w:t>
      </w:r>
      <w:r w:rsidRPr="00293BA8">
        <w:rPr>
          <w:rFonts w:ascii="Calibri" w:hAnsi="Calibri"/>
          <w:szCs w:val="24"/>
        </w:rPr>
        <w:tab/>
      </w:r>
    </w:p>
    <w:p w:rsidR="0034652C" w:rsidRPr="002C2A8D" w:rsidRDefault="0034652C" w:rsidP="0034652C">
      <w:pPr>
        <w:rPr>
          <w:rFonts w:ascii="Calibri" w:hAnsi="Calibri"/>
          <w:b/>
          <w:szCs w:val="24"/>
        </w:rPr>
      </w:pPr>
      <w:r w:rsidRPr="002C2A8D">
        <w:rPr>
          <w:rFonts w:ascii="Calibri" w:hAnsi="Calibri"/>
          <w:b/>
          <w:szCs w:val="24"/>
        </w:rPr>
        <w:t>11:00 am</w:t>
      </w:r>
      <w:r w:rsidRPr="002C2A8D">
        <w:rPr>
          <w:rFonts w:ascii="Calibri" w:hAnsi="Calibri"/>
          <w:b/>
          <w:szCs w:val="24"/>
        </w:rPr>
        <w:tab/>
        <w:t>Action Planning Priority 2</w:t>
      </w:r>
      <w:r w:rsidRPr="002C2A8D">
        <w:rPr>
          <w:rFonts w:ascii="Calibri" w:hAnsi="Calibri"/>
          <w:b/>
          <w:szCs w:val="24"/>
        </w:rPr>
        <w:tab/>
      </w:r>
      <w:r w:rsidRPr="002C2A8D">
        <w:rPr>
          <w:rFonts w:ascii="Calibri" w:hAnsi="Calibri"/>
          <w:b/>
          <w:szCs w:val="24"/>
        </w:rPr>
        <w:tab/>
      </w:r>
      <w:r w:rsidRPr="002C2A8D">
        <w:rPr>
          <w:rFonts w:ascii="Calibri" w:hAnsi="Calibri"/>
          <w:b/>
          <w:szCs w:val="24"/>
        </w:rPr>
        <w:tab/>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11:45 am</w:t>
      </w:r>
      <w:r w:rsidRPr="002C2A8D">
        <w:rPr>
          <w:rFonts w:ascii="Calibri" w:hAnsi="Calibri"/>
          <w:b/>
          <w:szCs w:val="24"/>
        </w:rPr>
        <w:tab/>
        <w:t>Action Planning Priority 3</w:t>
      </w:r>
      <w:r w:rsidRPr="002C2A8D">
        <w:rPr>
          <w:rFonts w:ascii="Calibri" w:hAnsi="Calibri"/>
          <w:b/>
          <w:szCs w:val="24"/>
        </w:rPr>
        <w:tab/>
      </w:r>
    </w:p>
    <w:p w:rsidR="0034652C" w:rsidRPr="002C2A8D" w:rsidRDefault="0034652C" w:rsidP="0034652C">
      <w:pPr>
        <w:rPr>
          <w:rFonts w:ascii="Calibri" w:hAnsi="Calibri"/>
          <w:b/>
          <w:szCs w:val="24"/>
        </w:rPr>
      </w:pPr>
      <w:r w:rsidRPr="002C2A8D">
        <w:rPr>
          <w:rFonts w:ascii="Calibri" w:hAnsi="Calibri"/>
          <w:b/>
          <w:szCs w:val="24"/>
        </w:rPr>
        <w:tab/>
      </w:r>
      <w:r w:rsidRPr="002C2A8D">
        <w:rPr>
          <w:rFonts w:ascii="Calibri" w:hAnsi="Calibri"/>
          <w:b/>
          <w:szCs w:val="24"/>
        </w:rPr>
        <w:tab/>
      </w:r>
      <w:r w:rsidRPr="002C2A8D">
        <w:rPr>
          <w:rFonts w:ascii="Calibri" w:hAnsi="Calibri"/>
          <w:b/>
          <w:szCs w:val="24"/>
        </w:rPr>
        <w:tab/>
      </w:r>
      <w:r w:rsidRPr="002C2A8D">
        <w:rPr>
          <w:rFonts w:ascii="Calibri" w:hAnsi="Calibri"/>
          <w:b/>
          <w:szCs w:val="24"/>
        </w:rPr>
        <w:tab/>
      </w:r>
    </w:p>
    <w:p w:rsidR="0034652C" w:rsidRPr="00293BA8" w:rsidRDefault="0034652C" w:rsidP="0034652C">
      <w:pPr>
        <w:rPr>
          <w:rFonts w:ascii="Calibri" w:hAnsi="Calibri"/>
          <w:szCs w:val="24"/>
        </w:rPr>
      </w:pPr>
      <w:r w:rsidRPr="002C2A8D">
        <w:rPr>
          <w:rFonts w:ascii="Calibri" w:hAnsi="Calibri"/>
          <w:b/>
          <w:szCs w:val="24"/>
        </w:rPr>
        <w:lastRenderedPageBreak/>
        <w:t>12:30 pm</w:t>
      </w:r>
      <w:r w:rsidRPr="002C2A8D">
        <w:rPr>
          <w:rFonts w:ascii="Calibri" w:hAnsi="Calibri"/>
          <w:b/>
          <w:szCs w:val="24"/>
        </w:rPr>
        <w:tab/>
        <w:t>Lunch</w:t>
      </w:r>
      <w:r w:rsidRPr="002C2A8D">
        <w:rPr>
          <w:rFonts w:ascii="Calibri" w:hAnsi="Calibri"/>
          <w:b/>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r w:rsidRPr="00293BA8">
        <w:rPr>
          <w:rFonts w:ascii="Calibri" w:hAnsi="Calibri"/>
          <w:szCs w:val="24"/>
        </w:rPr>
        <w:tab/>
      </w:r>
    </w:p>
    <w:p w:rsidR="0034652C" w:rsidRPr="00293BA8"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1:00 pm</w:t>
      </w:r>
      <w:r w:rsidRPr="002C2A8D">
        <w:rPr>
          <w:rFonts w:ascii="Calibri" w:hAnsi="Calibri"/>
          <w:b/>
          <w:szCs w:val="24"/>
        </w:rPr>
        <w:tab/>
        <w:t>Action Planning Priority 4</w:t>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1:45 pm</w:t>
      </w:r>
      <w:r w:rsidRPr="002C2A8D">
        <w:rPr>
          <w:rFonts w:ascii="Calibri" w:hAnsi="Calibri"/>
          <w:b/>
          <w:szCs w:val="24"/>
        </w:rPr>
        <w:tab/>
        <w:t>Action Planning Priority 5</w:t>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2:30 pm</w:t>
      </w:r>
      <w:r w:rsidRPr="002C2A8D">
        <w:rPr>
          <w:rFonts w:ascii="Calibri" w:hAnsi="Calibri"/>
          <w:b/>
          <w:szCs w:val="24"/>
        </w:rPr>
        <w:tab/>
        <w:t>Nutrition Break</w:t>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2:45 pm</w:t>
      </w:r>
      <w:r w:rsidRPr="002C2A8D">
        <w:rPr>
          <w:rFonts w:ascii="Calibri" w:hAnsi="Calibri"/>
          <w:b/>
          <w:szCs w:val="24"/>
        </w:rPr>
        <w:tab/>
        <w:t>Roles and Responsibilities</w:t>
      </w:r>
    </w:p>
    <w:p w:rsidR="0034652C" w:rsidRDefault="0034652C" w:rsidP="0034652C">
      <w:pPr>
        <w:rPr>
          <w:rFonts w:ascii="Calibri" w:hAnsi="Calibri"/>
          <w:szCs w:val="24"/>
        </w:rPr>
      </w:pPr>
    </w:p>
    <w:p w:rsidR="0034652C" w:rsidRPr="00393275" w:rsidRDefault="0034652C" w:rsidP="0034652C">
      <w:pPr>
        <w:rPr>
          <w:rFonts w:ascii="Calibri" w:hAnsi="Calibri"/>
          <w:i/>
          <w:szCs w:val="24"/>
        </w:rPr>
      </w:pPr>
      <w:r>
        <w:rPr>
          <w:rFonts w:ascii="Calibri" w:hAnsi="Calibri"/>
          <w:szCs w:val="24"/>
        </w:rPr>
        <w:tab/>
      </w:r>
      <w:r>
        <w:rPr>
          <w:rFonts w:ascii="Calibri" w:hAnsi="Calibri"/>
          <w:szCs w:val="24"/>
        </w:rPr>
        <w:tab/>
      </w:r>
      <w:r>
        <w:rPr>
          <w:rFonts w:ascii="Calibri" w:hAnsi="Calibri"/>
          <w:i/>
          <w:szCs w:val="24"/>
        </w:rPr>
        <w:t xml:space="preserve">Participants will consider the role of the Board, volunteers, staff and other </w:t>
      </w:r>
      <w:r>
        <w:rPr>
          <w:rFonts w:ascii="Calibri" w:hAnsi="Calibri"/>
          <w:i/>
          <w:szCs w:val="24"/>
        </w:rPr>
        <w:tab/>
      </w:r>
      <w:r>
        <w:rPr>
          <w:rFonts w:ascii="Calibri" w:hAnsi="Calibri"/>
          <w:i/>
          <w:szCs w:val="24"/>
        </w:rPr>
        <w:tab/>
      </w:r>
      <w:r>
        <w:rPr>
          <w:rFonts w:ascii="Calibri" w:hAnsi="Calibri"/>
          <w:i/>
          <w:szCs w:val="24"/>
        </w:rPr>
        <w:tab/>
        <w:t xml:space="preserve">resource people in accomplishing the priority actions, assigning leadership, </w:t>
      </w:r>
      <w:r>
        <w:rPr>
          <w:rFonts w:ascii="Calibri" w:hAnsi="Calibri"/>
          <w:i/>
          <w:szCs w:val="24"/>
        </w:rPr>
        <w:tab/>
      </w:r>
      <w:r>
        <w:rPr>
          <w:rFonts w:ascii="Calibri" w:hAnsi="Calibri"/>
          <w:i/>
          <w:szCs w:val="24"/>
        </w:rPr>
        <w:tab/>
      </w:r>
      <w:r>
        <w:rPr>
          <w:rFonts w:ascii="Calibri" w:hAnsi="Calibri"/>
          <w:i/>
          <w:szCs w:val="24"/>
        </w:rPr>
        <w:tab/>
        <w:t>reporting and other roles as required.</w:t>
      </w:r>
    </w:p>
    <w:p w:rsidR="0034652C"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3:15 pm</w:t>
      </w:r>
      <w:r w:rsidRPr="002C2A8D">
        <w:rPr>
          <w:rFonts w:ascii="Calibri" w:hAnsi="Calibri"/>
          <w:b/>
          <w:szCs w:val="24"/>
        </w:rPr>
        <w:tab/>
        <w:t>Stakeholder Engagement and Communications</w:t>
      </w:r>
    </w:p>
    <w:p w:rsidR="0034652C" w:rsidRDefault="0034652C" w:rsidP="0034652C">
      <w:pPr>
        <w:rPr>
          <w:rFonts w:ascii="Calibri" w:hAnsi="Calibri"/>
          <w:szCs w:val="24"/>
        </w:rPr>
      </w:pPr>
    </w:p>
    <w:p w:rsidR="0034652C" w:rsidRPr="00393275" w:rsidRDefault="0034652C" w:rsidP="0034652C">
      <w:pPr>
        <w:rPr>
          <w:rFonts w:ascii="Calibri" w:hAnsi="Calibri"/>
          <w:i/>
          <w:szCs w:val="24"/>
        </w:rPr>
      </w:pPr>
      <w:r>
        <w:rPr>
          <w:rFonts w:ascii="Calibri" w:hAnsi="Calibri"/>
          <w:szCs w:val="24"/>
        </w:rPr>
        <w:tab/>
      </w:r>
      <w:r>
        <w:rPr>
          <w:rFonts w:ascii="Calibri" w:hAnsi="Calibri"/>
          <w:szCs w:val="24"/>
        </w:rPr>
        <w:tab/>
      </w:r>
      <w:r>
        <w:rPr>
          <w:rFonts w:ascii="Calibri" w:hAnsi="Calibri"/>
          <w:i/>
          <w:szCs w:val="24"/>
        </w:rPr>
        <w:t xml:space="preserve">Participants will consider key messages arising from the planning session – who </w:t>
      </w:r>
      <w:r>
        <w:rPr>
          <w:rFonts w:ascii="Calibri" w:hAnsi="Calibri"/>
          <w:i/>
          <w:szCs w:val="24"/>
        </w:rPr>
        <w:tab/>
      </w:r>
      <w:r>
        <w:rPr>
          <w:rFonts w:ascii="Calibri" w:hAnsi="Calibri"/>
          <w:i/>
          <w:szCs w:val="24"/>
        </w:rPr>
        <w:tab/>
      </w:r>
      <w:r>
        <w:rPr>
          <w:rFonts w:ascii="Calibri" w:hAnsi="Calibri"/>
          <w:i/>
          <w:szCs w:val="24"/>
        </w:rPr>
        <w:tab/>
        <w:t xml:space="preserve">needs to be engaged in the decisions made, how will we communicate these </w:t>
      </w:r>
      <w:r>
        <w:rPr>
          <w:rFonts w:ascii="Calibri" w:hAnsi="Calibri"/>
          <w:i/>
          <w:szCs w:val="24"/>
        </w:rPr>
        <w:tab/>
      </w:r>
      <w:r>
        <w:rPr>
          <w:rFonts w:ascii="Calibri" w:hAnsi="Calibri"/>
          <w:i/>
          <w:szCs w:val="24"/>
        </w:rPr>
        <w:tab/>
      </w:r>
      <w:r>
        <w:rPr>
          <w:rFonts w:ascii="Calibri" w:hAnsi="Calibri"/>
          <w:i/>
          <w:szCs w:val="24"/>
        </w:rPr>
        <w:tab/>
        <w:t>messages, who will do it and when.</w:t>
      </w:r>
    </w:p>
    <w:p w:rsidR="0034652C" w:rsidRPr="002C2A8D" w:rsidRDefault="0034652C" w:rsidP="0034652C">
      <w:pPr>
        <w:rPr>
          <w:rFonts w:ascii="Calibri" w:hAnsi="Calibri"/>
          <w:b/>
          <w:szCs w:val="24"/>
        </w:rPr>
      </w:pPr>
    </w:p>
    <w:p w:rsidR="0034652C" w:rsidRPr="002C2A8D" w:rsidRDefault="0034652C" w:rsidP="0034652C">
      <w:pPr>
        <w:rPr>
          <w:rFonts w:ascii="Calibri" w:hAnsi="Calibri"/>
          <w:b/>
          <w:szCs w:val="24"/>
        </w:rPr>
      </w:pPr>
      <w:r w:rsidRPr="002C2A8D">
        <w:rPr>
          <w:rFonts w:ascii="Calibri" w:hAnsi="Calibri"/>
          <w:b/>
          <w:szCs w:val="24"/>
        </w:rPr>
        <w:t>3:45 pm</w:t>
      </w:r>
      <w:r w:rsidRPr="002C2A8D">
        <w:rPr>
          <w:rFonts w:ascii="Calibri" w:hAnsi="Calibri"/>
          <w:b/>
          <w:szCs w:val="24"/>
        </w:rPr>
        <w:tab/>
      </w:r>
      <w:r>
        <w:rPr>
          <w:rFonts w:ascii="Calibri" w:hAnsi="Calibri"/>
          <w:b/>
          <w:szCs w:val="24"/>
        </w:rPr>
        <w:t>Session E</w:t>
      </w:r>
      <w:r w:rsidRPr="002C2A8D">
        <w:rPr>
          <w:rFonts w:ascii="Calibri" w:hAnsi="Calibri"/>
          <w:b/>
          <w:szCs w:val="24"/>
        </w:rPr>
        <w:t>valuation</w:t>
      </w:r>
    </w:p>
    <w:p w:rsidR="0034652C" w:rsidRDefault="0034652C" w:rsidP="0034652C">
      <w:pPr>
        <w:rPr>
          <w:rFonts w:ascii="Calibri" w:hAnsi="Calibri"/>
          <w:szCs w:val="24"/>
        </w:rPr>
      </w:pPr>
    </w:p>
    <w:p w:rsidR="0034652C" w:rsidRDefault="0034652C" w:rsidP="0034652C">
      <w:pPr>
        <w:rPr>
          <w:rFonts w:ascii="Calibri" w:hAnsi="Calibri"/>
          <w:i/>
          <w:szCs w:val="24"/>
        </w:rPr>
      </w:pPr>
      <w:r>
        <w:rPr>
          <w:rFonts w:ascii="Calibri" w:hAnsi="Calibri"/>
          <w:szCs w:val="24"/>
        </w:rPr>
        <w:tab/>
      </w:r>
      <w:r>
        <w:rPr>
          <w:rFonts w:ascii="Calibri" w:hAnsi="Calibri"/>
          <w:szCs w:val="24"/>
        </w:rPr>
        <w:tab/>
      </w:r>
      <w:r>
        <w:rPr>
          <w:rFonts w:ascii="Calibri" w:hAnsi="Calibri"/>
          <w:i/>
          <w:szCs w:val="24"/>
        </w:rPr>
        <w:t xml:space="preserve">Participants will be asked to complete a short evaluation of the session, providing </w:t>
      </w:r>
      <w:r>
        <w:rPr>
          <w:rFonts w:ascii="Calibri" w:hAnsi="Calibri"/>
          <w:i/>
          <w:szCs w:val="24"/>
        </w:rPr>
        <w:tab/>
      </w:r>
      <w:r>
        <w:rPr>
          <w:rFonts w:ascii="Calibri" w:hAnsi="Calibri"/>
          <w:i/>
          <w:szCs w:val="24"/>
        </w:rPr>
        <w:tab/>
        <w:t>feedback on the facilitator, room set-up and other aspects of the session.</w:t>
      </w:r>
    </w:p>
    <w:p w:rsidR="0034652C" w:rsidRPr="00293BA8" w:rsidRDefault="0034652C" w:rsidP="0034652C">
      <w:pPr>
        <w:rPr>
          <w:rFonts w:ascii="Calibri" w:hAnsi="Calibri"/>
          <w:szCs w:val="24"/>
        </w:rPr>
      </w:pPr>
    </w:p>
    <w:p w:rsidR="0034652C" w:rsidRPr="002C2A8D" w:rsidRDefault="0034652C" w:rsidP="0034652C">
      <w:pPr>
        <w:rPr>
          <w:rFonts w:ascii="Calibri" w:hAnsi="Calibri"/>
          <w:b/>
          <w:szCs w:val="24"/>
        </w:rPr>
      </w:pPr>
      <w:r w:rsidRPr="002C2A8D">
        <w:rPr>
          <w:rFonts w:ascii="Calibri" w:hAnsi="Calibri"/>
          <w:b/>
          <w:szCs w:val="24"/>
        </w:rPr>
        <w:t>4:00 pm</w:t>
      </w:r>
      <w:r w:rsidRPr="002C2A8D">
        <w:rPr>
          <w:rFonts w:ascii="Calibri" w:hAnsi="Calibri"/>
          <w:b/>
          <w:szCs w:val="24"/>
        </w:rPr>
        <w:tab/>
        <w:t>End of Session</w:t>
      </w:r>
    </w:p>
    <w:p w:rsidR="0034652C" w:rsidRDefault="0034652C" w:rsidP="00272D25">
      <w:pPr>
        <w:jc w:val="center"/>
        <w:rPr>
          <w:rFonts w:ascii="Calibri" w:hAnsi="Calibri"/>
          <w:b/>
          <w:szCs w:val="24"/>
        </w:rPr>
      </w:pPr>
    </w:p>
    <w:p w:rsidR="00272D25" w:rsidRDefault="00272D25" w:rsidP="00272D25">
      <w:pPr>
        <w:rPr>
          <w:rFonts w:ascii="Calibri" w:hAnsi="Calibri"/>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BB2ABA" w:rsidRDefault="00BB2ABA" w:rsidP="007009FD">
      <w:pPr>
        <w:jc w:val="center"/>
        <w:rPr>
          <w:rFonts w:asciiTheme="minorHAnsi" w:hAnsiTheme="minorHAnsi" w:cstheme="minorHAnsi"/>
          <w:b/>
          <w:szCs w:val="24"/>
        </w:rPr>
      </w:pPr>
    </w:p>
    <w:p w:rsidR="00322A53" w:rsidRPr="007009FD" w:rsidRDefault="007009FD" w:rsidP="007009FD">
      <w:pPr>
        <w:jc w:val="center"/>
        <w:rPr>
          <w:rFonts w:asciiTheme="minorHAnsi" w:hAnsiTheme="minorHAnsi" w:cstheme="minorHAnsi"/>
          <w:b/>
          <w:szCs w:val="24"/>
        </w:rPr>
      </w:pPr>
      <w:r w:rsidRPr="007009FD">
        <w:rPr>
          <w:rFonts w:asciiTheme="minorHAnsi" w:hAnsiTheme="minorHAnsi" w:cstheme="minorHAnsi"/>
          <w:b/>
          <w:szCs w:val="24"/>
        </w:rPr>
        <w:t>Appendix B – Sample Committee Terms of Reference</w:t>
      </w:r>
    </w:p>
    <w:p w:rsidR="007009FD" w:rsidRPr="007009FD" w:rsidRDefault="007009FD" w:rsidP="00272D25">
      <w:pPr>
        <w:rPr>
          <w:rFonts w:asciiTheme="minorHAnsi" w:hAnsiTheme="minorHAnsi" w:cstheme="minorHAnsi"/>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BB2ABA" w:rsidRDefault="00BB2ABA" w:rsidP="007009FD">
      <w:pPr>
        <w:jc w:val="center"/>
        <w:rPr>
          <w:rFonts w:asciiTheme="minorHAnsi" w:hAnsiTheme="minorHAnsi" w:cstheme="minorHAnsi"/>
          <w:b/>
          <w:bCs/>
          <w:iCs/>
          <w:szCs w:val="24"/>
        </w:rPr>
      </w:pPr>
    </w:p>
    <w:p w:rsidR="007009FD" w:rsidRPr="007009FD" w:rsidRDefault="007009FD" w:rsidP="007009FD">
      <w:pPr>
        <w:jc w:val="center"/>
        <w:rPr>
          <w:rFonts w:asciiTheme="minorHAnsi" w:hAnsiTheme="minorHAnsi" w:cstheme="minorHAnsi"/>
          <w:b/>
          <w:bCs/>
          <w:iCs/>
          <w:szCs w:val="24"/>
        </w:rPr>
      </w:pPr>
      <w:r>
        <w:rPr>
          <w:rFonts w:asciiTheme="minorHAnsi" w:hAnsiTheme="minorHAnsi" w:cstheme="minorHAnsi"/>
          <w:b/>
          <w:bCs/>
          <w:iCs/>
          <w:szCs w:val="24"/>
        </w:rPr>
        <w:lastRenderedPageBreak/>
        <w:t xml:space="preserve">(Name) </w:t>
      </w:r>
      <w:r w:rsidRPr="007009FD">
        <w:rPr>
          <w:rFonts w:asciiTheme="minorHAnsi" w:hAnsiTheme="minorHAnsi" w:cstheme="minorHAnsi"/>
          <w:b/>
          <w:bCs/>
          <w:iCs/>
          <w:szCs w:val="24"/>
        </w:rPr>
        <w:t>Committee</w:t>
      </w:r>
    </w:p>
    <w:p w:rsidR="007009FD" w:rsidRPr="007009FD" w:rsidRDefault="007009FD" w:rsidP="007009FD">
      <w:pPr>
        <w:jc w:val="center"/>
        <w:rPr>
          <w:rFonts w:asciiTheme="minorHAnsi" w:hAnsiTheme="minorHAnsi" w:cstheme="minorHAnsi"/>
          <w:b/>
          <w:bCs/>
          <w:iCs/>
          <w:szCs w:val="24"/>
        </w:rPr>
      </w:pPr>
      <w:r w:rsidRPr="007009FD">
        <w:rPr>
          <w:rFonts w:asciiTheme="minorHAnsi" w:hAnsiTheme="minorHAnsi" w:cstheme="minorHAnsi"/>
          <w:b/>
          <w:bCs/>
          <w:iCs/>
          <w:szCs w:val="24"/>
        </w:rPr>
        <w:t>Terms of Reference (draft – November 27, 2016)</w:t>
      </w:r>
    </w:p>
    <w:p w:rsidR="007009FD" w:rsidRPr="007009FD" w:rsidRDefault="007009FD" w:rsidP="007009FD">
      <w:pPr>
        <w:rPr>
          <w:rFonts w:asciiTheme="minorHAnsi" w:hAnsiTheme="minorHAnsi" w:cstheme="minorHAnsi"/>
          <w:b/>
          <w:bCs/>
          <w:iCs/>
          <w:szCs w:val="24"/>
        </w:rPr>
      </w:pPr>
    </w:p>
    <w:p w:rsidR="007009FD" w:rsidRPr="007009FD" w:rsidRDefault="007009FD" w:rsidP="007009FD">
      <w:pPr>
        <w:pStyle w:val="Default"/>
        <w:spacing w:line="276" w:lineRule="auto"/>
        <w:rPr>
          <w:rFonts w:asciiTheme="minorHAnsi" w:hAnsiTheme="minorHAnsi" w:cstheme="minorHAnsi"/>
          <w:b/>
          <w:bCs/>
        </w:rPr>
      </w:pPr>
      <w:r w:rsidRPr="007009FD">
        <w:rPr>
          <w:rFonts w:asciiTheme="minorHAnsi" w:hAnsiTheme="minorHAnsi" w:cstheme="minorHAnsi"/>
          <w:b/>
          <w:bCs/>
        </w:rPr>
        <w:t>Background</w:t>
      </w:r>
    </w:p>
    <w:p w:rsidR="007009FD" w:rsidRPr="007009FD" w:rsidRDefault="007009FD" w:rsidP="007009FD">
      <w:pPr>
        <w:pStyle w:val="Default"/>
        <w:spacing w:line="276" w:lineRule="auto"/>
        <w:rPr>
          <w:rFonts w:asciiTheme="minorHAnsi" w:hAnsiTheme="minorHAnsi" w:cstheme="minorHAnsi"/>
          <w:b/>
          <w:bCs/>
          <w:sz w:val="22"/>
          <w:szCs w:val="22"/>
        </w:rPr>
      </w:pPr>
    </w:p>
    <w:p w:rsidR="007009FD" w:rsidRDefault="007009FD" w:rsidP="007009FD">
      <w:pPr>
        <w:rPr>
          <w:rFonts w:asciiTheme="minorHAnsi" w:hAnsiTheme="minorHAnsi" w:cstheme="minorHAnsi"/>
          <w:color w:val="000000"/>
          <w:szCs w:val="24"/>
        </w:rPr>
      </w:pPr>
      <w:r>
        <w:rPr>
          <w:rFonts w:asciiTheme="minorHAnsi" w:hAnsiTheme="minorHAnsi" w:cstheme="minorHAnsi"/>
          <w:color w:val="000000"/>
          <w:szCs w:val="24"/>
        </w:rPr>
        <w:t>Provide background of the Committee.</w:t>
      </w:r>
    </w:p>
    <w:p w:rsidR="007009FD" w:rsidRDefault="007009FD" w:rsidP="007009FD">
      <w:pPr>
        <w:rPr>
          <w:rFonts w:asciiTheme="minorHAnsi" w:hAnsiTheme="minorHAnsi" w:cstheme="minorHAnsi"/>
          <w:color w:val="000000"/>
          <w:szCs w:val="24"/>
        </w:rPr>
      </w:pPr>
    </w:p>
    <w:p w:rsidR="007009FD" w:rsidRDefault="007009FD" w:rsidP="007009FD">
      <w:pPr>
        <w:rPr>
          <w:rFonts w:asciiTheme="minorHAnsi" w:hAnsiTheme="minorHAnsi" w:cstheme="minorHAnsi"/>
          <w:b/>
          <w:color w:val="000000"/>
          <w:szCs w:val="24"/>
        </w:rPr>
      </w:pPr>
      <w:r>
        <w:rPr>
          <w:rFonts w:asciiTheme="minorHAnsi" w:hAnsiTheme="minorHAnsi" w:cstheme="minorHAnsi"/>
          <w:b/>
          <w:color w:val="000000"/>
          <w:szCs w:val="24"/>
        </w:rPr>
        <w:t>Purpose</w:t>
      </w:r>
    </w:p>
    <w:p w:rsidR="007009FD" w:rsidRDefault="007009FD" w:rsidP="007009FD">
      <w:pPr>
        <w:rPr>
          <w:rFonts w:asciiTheme="minorHAnsi" w:hAnsiTheme="minorHAnsi" w:cstheme="minorHAnsi"/>
          <w:b/>
          <w:color w:val="000000"/>
          <w:szCs w:val="24"/>
        </w:rPr>
      </w:pPr>
    </w:p>
    <w:p w:rsidR="007009FD" w:rsidRPr="007009FD" w:rsidRDefault="007009FD" w:rsidP="007009FD">
      <w:pPr>
        <w:rPr>
          <w:rFonts w:asciiTheme="minorHAnsi" w:hAnsiTheme="minorHAnsi" w:cstheme="minorHAnsi"/>
          <w:color w:val="000000"/>
          <w:szCs w:val="24"/>
        </w:rPr>
      </w:pPr>
      <w:r w:rsidRPr="007009FD">
        <w:rPr>
          <w:rFonts w:asciiTheme="minorHAnsi" w:hAnsiTheme="minorHAnsi" w:cstheme="minorHAnsi"/>
          <w:color w:val="000000"/>
          <w:szCs w:val="24"/>
        </w:rPr>
        <w:t>Outline the primary purpose</w:t>
      </w:r>
      <w:r>
        <w:rPr>
          <w:rFonts w:asciiTheme="minorHAnsi" w:hAnsiTheme="minorHAnsi" w:cstheme="minorHAnsi"/>
          <w:color w:val="000000"/>
          <w:szCs w:val="24"/>
        </w:rPr>
        <w:t xml:space="preserve"> of the Committee, i.e. mandate</w:t>
      </w:r>
    </w:p>
    <w:p w:rsidR="007009FD" w:rsidRPr="007009FD" w:rsidRDefault="007009FD" w:rsidP="007009FD">
      <w:pPr>
        <w:rPr>
          <w:rFonts w:asciiTheme="minorHAnsi" w:hAnsiTheme="minorHAnsi" w:cstheme="minorHAnsi"/>
          <w:b/>
          <w:bCs/>
          <w:iCs/>
          <w:szCs w:val="24"/>
        </w:rPr>
      </w:pPr>
    </w:p>
    <w:p w:rsidR="007009FD" w:rsidRDefault="007009FD" w:rsidP="007009FD">
      <w:pPr>
        <w:rPr>
          <w:rFonts w:asciiTheme="minorHAnsi" w:hAnsiTheme="minorHAnsi" w:cstheme="minorHAnsi"/>
          <w:b/>
          <w:szCs w:val="24"/>
        </w:rPr>
      </w:pPr>
      <w:r>
        <w:rPr>
          <w:rFonts w:asciiTheme="minorHAnsi" w:hAnsiTheme="minorHAnsi" w:cstheme="minorHAnsi"/>
          <w:b/>
          <w:szCs w:val="24"/>
        </w:rPr>
        <w:t xml:space="preserve">Committee </w:t>
      </w:r>
      <w:r w:rsidRPr="007009FD">
        <w:rPr>
          <w:rFonts w:asciiTheme="minorHAnsi" w:hAnsiTheme="minorHAnsi" w:cstheme="minorHAnsi"/>
          <w:b/>
          <w:szCs w:val="24"/>
        </w:rPr>
        <w:t>C</w:t>
      </w:r>
      <w:r>
        <w:rPr>
          <w:rFonts w:asciiTheme="minorHAnsi" w:hAnsiTheme="minorHAnsi" w:cstheme="minorHAnsi"/>
          <w:b/>
          <w:szCs w:val="24"/>
        </w:rPr>
        <w:t>hair</w:t>
      </w:r>
    </w:p>
    <w:p w:rsidR="007009FD" w:rsidRDefault="007009FD" w:rsidP="007009FD">
      <w:pPr>
        <w:rPr>
          <w:rFonts w:asciiTheme="minorHAnsi" w:hAnsiTheme="minorHAnsi" w:cstheme="minorHAnsi"/>
          <w:b/>
          <w:szCs w:val="24"/>
        </w:rPr>
      </w:pPr>
    </w:p>
    <w:p w:rsidR="007009FD" w:rsidRDefault="007009FD" w:rsidP="007009FD">
      <w:pPr>
        <w:rPr>
          <w:rFonts w:asciiTheme="minorHAnsi" w:hAnsiTheme="minorHAnsi" w:cstheme="minorHAnsi"/>
          <w:szCs w:val="24"/>
        </w:rPr>
      </w:pPr>
      <w:r>
        <w:rPr>
          <w:rFonts w:asciiTheme="minorHAnsi" w:hAnsiTheme="minorHAnsi" w:cstheme="minorHAnsi"/>
          <w:szCs w:val="24"/>
        </w:rPr>
        <w:t>Name Committee Chairperson (and Co-Chairperson if appropriate)</w:t>
      </w:r>
    </w:p>
    <w:p w:rsidR="007009FD" w:rsidRPr="007009FD" w:rsidRDefault="007009FD" w:rsidP="007009FD">
      <w:pPr>
        <w:rPr>
          <w:rFonts w:asciiTheme="minorHAnsi" w:hAnsiTheme="minorHAnsi" w:cstheme="minorHAnsi"/>
          <w:szCs w:val="24"/>
        </w:rPr>
      </w:pPr>
    </w:p>
    <w:p w:rsidR="007009FD" w:rsidRPr="007009FD" w:rsidRDefault="007009FD" w:rsidP="007009FD">
      <w:pPr>
        <w:rPr>
          <w:rFonts w:asciiTheme="minorHAnsi" w:hAnsiTheme="minorHAnsi" w:cstheme="minorHAnsi"/>
          <w:b/>
          <w:szCs w:val="24"/>
        </w:rPr>
      </w:pPr>
      <w:r>
        <w:rPr>
          <w:rFonts w:asciiTheme="minorHAnsi" w:hAnsiTheme="minorHAnsi" w:cstheme="minorHAnsi"/>
          <w:b/>
          <w:szCs w:val="24"/>
        </w:rPr>
        <w:t>Committee C</w:t>
      </w:r>
      <w:r w:rsidRPr="007009FD">
        <w:rPr>
          <w:rFonts w:asciiTheme="minorHAnsi" w:hAnsiTheme="minorHAnsi" w:cstheme="minorHAnsi"/>
          <w:b/>
          <w:szCs w:val="24"/>
        </w:rPr>
        <w:t>omposition</w:t>
      </w:r>
    </w:p>
    <w:p w:rsidR="007009FD" w:rsidRDefault="007009FD" w:rsidP="007009FD">
      <w:pPr>
        <w:rPr>
          <w:rFonts w:asciiTheme="minorHAnsi" w:hAnsiTheme="minorHAnsi" w:cstheme="minorHAnsi"/>
          <w:b/>
          <w:szCs w:val="24"/>
        </w:rPr>
      </w:pPr>
    </w:p>
    <w:p w:rsidR="007009FD" w:rsidRPr="007009FD" w:rsidRDefault="007009FD" w:rsidP="007009FD">
      <w:pPr>
        <w:rPr>
          <w:rFonts w:asciiTheme="minorHAnsi" w:hAnsiTheme="minorHAnsi" w:cstheme="minorHAnsi"/>
          <w:szCs w:val="24"/>
        </w:rPr>
      </w:pPr>
      <w:r w:rsidRPr="007009FD">
        <w:rPr>
          <w:rFonts w:asciiTheme="minorHAnsi" w:hAnsiTheme="minorHAnsi" w:cstheme="minorHAnsi"/>
          <w:szCs w:val="24"/>
        </w:rPr>
        <w:t>Identify Committee membership</w:t>
      </w:r>
    </w:p>
    <w:p w:rsidR="007009FD" w:rsidRDefault="007009FD" w:rsidP="007009FD">
      <w:pPr>
        <w:rPr>
          <w:rFonts w:asciiTheme="minorHAnsi" w:hAnsiTheme="minorHAnsi" w:cstheme="minorHAnsi"/>
          <w:b/>
          <w:szCs w:val="24"/>
        </w:rPr>
      </w:pPr>
    </w:p>
    <w:p w:rsidR="007009FD" w:rsidRDefault="007009FD" w:rsidP="007009FD">
      <w:pPr>
        <w:rPr>
          <w:rFonts w:asciiTheme="minorHAnsi" w:hAnsiTheme="minorHAnsi" w:cstheme="minorHAnsi"/>
          <w:b/>
          <w:szCs w:val="24"/>
        </w:rPr>
      </w:pPr>
      <w:r>
        <w:rPr>
          <w:rFonts w:asciiTheme="minorHAnsi" w:hAnsiTheme="minorHAnsi" w:cstheme="minorHAnsi"/>
          <w:b/>
          <w:szCs w:val="24"/>
        </w:rPr>
        <w:t xml:space="preserve">Responsibilities of </w:t>
      </w:r>
      <w:r w:rsidRPr="007009FD">
        <w:rPr>
          <w:rFonts w:asciiTheme="minorHAnsi" w:hAnsiTheme="minorHAnsi" w:cstheme="minorHAnsi"/>
          <w:b/>
          <w:szCs w:val="24"/>
        </w:rPr>
        <w:t>C</w:t>
      </w:r>
      <w:r>
        <w:rPr>
          <w:rFonts w:asciiTheme="minorHAnsi" w:hAnsiTheme="minorHAnsi" w:cstheme="minorHAnsi"/>
          <w:b/>
          <w:szCs w:val="24"/>
        </w:rPr>
        <w:t>ommittee</w:t>
      </w:r>
    </w:p>
    <w:p w:rsidR="007009FD" w:rsidRDefault="007009FD" w:rsidP="007009FD">
      <w:pPr>
        <w:rPr>
          <w:rFonts w:asciiTheme="minorHAnsi" w:hAnsiTheme="minorHAnsi" w:cstheme="minorHAnsi"/>
          <w:b/>
          <w:szCs w:val="24"/>
        </w:rPr>
      </w:pPr>
    </w:p>
    <w:p w:rsidR="007009FD" w:rsidRPr="007009FD" w:rsidRDefault="007009FD" w:rsidP="007009FD">
      <w:pPr>
        <w:rPr>
          <w:rFonts w:asciiTheme="minorHAnsi" w:hAnsiTheme="minorHAnsi" w:cstheme="minorHAnsi"/>
          <w:szCs w:val="24"/>
        </w:rPr>
      </w:pPr>
      <w:r>
        <w:rPr>
          <w:rFonts w:asciiTheme="minorHAnsi" w:hAnsiTheme="minorHAnsi" w:cstheme="minorHAnsi"/>
          <w:szCs w:val="24"/>
        </w:rPr>
        <w:t>Identify the specific responsibilities of the Committee</w:t>
      </w:r>
    </w:p>
    <w:p w:rsidR="007009FD" w:rsidRPr="007009FD" w:rsidRDefault="007009FD" w:rsidP="007009FD">
      <w:pPr>
        <w:rPr>
          <w:rFonts w:asciiTheme="minorHAnsi" w:hAnsiTheme="minorHAnsi" w:cstheme="minorHAnsi"/>
          <w:szCs w:val="24"/>
        </w:rPr>
      </w:pPr>
    </w:p>
    <w:p w:rsidR="007009FD" w:rsidRDefault="007009FD" w:rsidP="007009FD">
      <w:pPr>
        <w:rPr>
          <w:rFonts w:asciiTheme="minorHAnsi" w:hAnsiTheme="minorHAnsi" w:cstheme="minorHAnsi"/>
          <w:b/>
          <w:szCs w:val="24"/>
        </w:rPr>
      </w:pPr>
      <w:r>
        <w:rPr>
          <w:rFonts w:asciiTheme="minorHAnsi" w:hAnsiTheme="minorHAnsi" w:cstheme="minorHAnsi"/>
          <w:b/>
          <w:szCs w:val="24"/>
        </w:rPr>
        <w:t>Reporting Requirements</w:t>
      </w:r>
    </w:p>
    <w:p w:rsidR="007009FD" w:rsidRDefault="007009FD" w:rsidP="007009FD">
      <w:pPr>
        <w:rPr>
          <w:rFonts w:asciiTheme="minorHAnsi" w:hAnsiTheme="minorHAnsi" w:cstheme="minorHAnsi"/>
          <w:b/>
          <w:szCs w:val="24"/>
        </w:rPr>
      </w:pPr>
    </w:p>
    <w:p w:rsidR="007009FD" w:rsidRDefault="007009FD" w:rsidP="007009FD">
      <w:pPr>
        <w:rPr>
          <w:rFonts w:asciiTheme="minorHAnsi" w:hAnsiTheme="minorHAnsi" w:cstheme="minorHAnsi"/>
          <w:szCs w:val="24"/>
        </w:rPr>
      </w:pPr>
      <w:r>
        <w:rPr>
          <w:rFonts w:asciiTheme="minorHAnsi" w:hAnsiTheme="minorHAnsi" w:cstheme="minorHAnsi"/>
          <w:szCs w:val="24"/>
        </w:rPr>
        <w:t>Identify the reporting requirements of the Committee to the Board, i.e. monthly/quarterly/as required reports, written or oral reports, etc.</w:t>
      </w:r>
    </w:p>
    <w:p w:rsidR="007009FD" w:rsidRPr="007009FD" w:rsidRDefault="007009FD" w:rsidP="007009FD">
      <w:pPr>
        <w:rPr>
          <w:rFonts w:asciiTheme="minorHAnsi" w:hAnsiTheme="minorHAnsi" w:cstheme="minorHAnsi"/>
          <w:szCs w:val="24"/>
        </w:rPr>
      </w:pPr>
    </w:p>
    <w:p w:rsidR="007009FD" w:rsidRPr="007009FD" w:rsidRDefault="007009FD" w:rsidP="007009FD">
      <w:pPr>
        <w:rPr>
          <w:rFonts w:asciiTheme="minorHAnsi" w:hAnsiTheme="minorHAnsi" w:cstheme="minorHAnsi"/>
          <w:bCs/>
        </w:rPr>
      </w:pPr>
      <w:r>
        <w:rPr>
          <w:rFonts w:asciiTheme="minorHAnsi" w:hAnsiTheme="minorHAnsi" w:cstheme="minorHAnsi"/>
          <w:b/>
          <w:szCs w:val="24"/>
        </w:rPr>
        <w:t xml:space="preserve">Committee Level of Effort </w:t>
      </w:r>
    </w:p>
    <w:p w:rsidR="007009FD" w:rsidRDefault="007009FD" w:rsidP="007009FD">
      <w:pPr>
        <w:pStyle w:val="Default"/>
        <w:spacing w:line="276" w:lineRule="auto"/>
        <w:rPr>
          <w:rFonts w:asciiTheme="minorHAnsi" w:hAnsiTheme="minorHAnsi" w:cstheme="minorHAnsi"/>
          <w:bCs/>
        </w:rPr>
      </w:pPr>
    </w:p>
    <w:p w:rsidR="007009FD" w:rsidRPr="007009FD" w:rsidRDefault="007009FD" w:rsidP="007009FD">
      <w:pPr>
        <w:pStyle w:val="Default"/>
        <w:spacing w:line="276" w:lineRule="auto"/>
        <w:rPr>
          <w:rFonts w:asciiTheme="minorHAnsi" w:hAnsiTheme="minorHAnsi" w:cstheme="minorHAnsi"/>
          <w:bCs/>
        </w:rPr>
      </w:pPr>
      <w:r>
        <w:rPr>
          <w:rFonts w:asciiTheme="minorHAnsi" w:hAnsiTheme="minorHAnsi" w:cstheme="minorHAnsi"/>
          <w:bCs/>
        </w:rPr>
        <w:t xml:space="preserve">Identify the anticipated level of effort of Committee members, i.e. meetings, volunteer activities – </w:t>
      </w:r>
      <w:r w:rsidRPr="007009FD">
        <w:rPr>
          <w:rFonts w:asciiTheme="minorHAnsi" w:hAnsiTheme="minorHAnsi" w:cstheme="minorHAnsi"/>
          <w:b/>
          <w:bCs/>
        </w:rPr>
        <w:t>this is an important consideration for volunteer recruitment as most volunteers want to know the time commitments expected of them and for how long.</w:t>
      </w:r>
    </w:p>
    <w:p w:rsidR="00C46109" w:rsidRDefault="00C46109" w:rsidP="00C46109">
      <w:pPr>
        <w:pStyle w:val="Default"/>
        <w:spacing w:line="276" w:lineRule="auto"/>
        <w:rPr>
          <w:rFonts w:asciiTheme="minorHAnsi" w:hAnsiTheme="minorHAnsi" w:cstheme="minorHAnsi"/>
          <w:b/>
          <w:bCs/>
        </w:rPr>
      </w:pPr>
    </w:p>
    <w:p w:rsidR="00C46109" w:rsidRPr="007009FD" w:rsidRDefault="00C46109" w:rsidP="00C46109">
      <w:pPr>
        <w:pStyle w:val="Default"/>
        <w:spacing w:line="276" w:lineRule="auto"/>
        <w:rPr>
          <w:rFonts w:asciiTheme="minorHAnsi" w:hAnsiTheme="minorHAnsi" w:cstheme="minorHAnsi"/>
          <w:b/>
          <w:bCs/>
        </w:rPr>
      </w:pPr>
      <w:r>
        <w:rPr>
          <w:rFonts w:asciiTheme="minorHAnsi" w:hAnsiTheme="minorHAnsi" w:cstheme="minorHAnsi"/>
          <w:b/>
          <w:bCs/>
        </w:rPr>
        <w:t xml:space="preserve">Location/Length </w:t>
      </w:r>
      <w:r w:rsidRPr="007009FD">
        <w:rPr>
          <w:rFonts w:asciiTheme="minorHAnsi" w:hAnsiTheme="minorHAnsi" w:cstheme="minorHAnsi"/>
          <w:b/>
          <w:bCs/>
        </w:rPr>
        <w:t>of Meetings</w:t>
      </w:r>
    </w:p>
    <w:p w:rsidR="00C46109" w:rsidRPr="007009FD" w:rsidRDefault="00C46109" w:rsidP="00C46109">
      <w:pPr>
        <w:pStyle w:val="Default"/>
        <w:spacing w:line="276" w:lineRule="auto"/>
        <w:rPr>
          <w:rFonts w:asciiTheme="minorHAnsi" w:hAnsiTheme="minorHAnsi" w:cstheme="minorHAnsi"/>
          <w:b/>
          <w:bCs/>
        </w:rPr>
      </w:pPr>
    </w:p>
    <w:p w:rsidR="00C46109" w:rsidRDefault="00C46109" w:rsidP="007009FD">
      <w:pPr>
        <w:pStyle w:val="Default"/>
        <w:spacing w:line="276" w:lineRule="auto"/>
        <w:rPr>
          <w:rFonts w:asciiTheme="minorHAnsi" w:hAnsiTheme="minorHAnsi" w:cstheme="minorHAnsi"/>
          <w:bCs/>
        </w:rPr>
      </w:pPr>
      <w:r>
        <w:rPr>
          <w:rFonts w:asciiTheme="minorHAnsi" w:hAnsiTheme="minorHAnsi" w:cstheme="minorHAnsi"/>
          <w:bCs/>
        </w:rPr>
        <w:t>Identify the normal meeting location for the Committee and how long each Committee meeting is expected to last.</w:t>
      </w:r>
    </w:p>
    <w:p w:rsidR="00C46109" w:rsidRDefault="00C46109" w:rsidP="007009FD">
      <w:pPr>
        <w:pStyle w:val="Default"/>
        <w:spacing w:line="276" w:lineRule="auto"/>
        <w:rPr>
          <w:rFonts w:asciiTheme="minorHAnsi" w:hAnsiTheme="minorHAnsi" w:cstheme="minorHAnsi"/>
          <w:b/>
          <w:bCs/>
        </w:rPr>
      </w:pPr>
    </w:p>
    <w:p w:rsidR="007009FD" w:rsidRPr="007009FD" w:rsidRDefault="00C46109" w:rsidP="007009FD">
      <w:pPr>
        <w:pStyle w:val="Default"/>
        <w:spacing w:line="276" w:lineRule="auto"/>
        <w:rPr>
          <w:rFonts w:asciiTheme="minorHAnsi" w:hAnsiTheme="minorHAnsi" w:cstheme="minorHAnsi"/>
          <w:b/>
          <w:bCs/>
        </w:rPr>
      </w:pPr>
      <w:r>
        <w:rPr>
          <w:rFonts w:asciiTheme="minorHAnsi" w:hAnsiTheme="minorHAnsi" w:cstheme="minorHAnsi"/>
          <w:b/>
          <w:bCs/>
        </w:rPr>
        <w:t xml:space="preserve">Term </w:t>
      </w:r>
      <w:r w:rsidR="007009FD">
        <w:rPr>
          <w:rFonts w:asciiTheme="minorHAnsi" w:hAnsiTheme="minorHAnsi" w:cstheme="minorHAnsi"/>
          <w:b/>
          <w:bCs/>
        </w:rPr>
        <w:t xml:space="preserve">of </w:t>
      </w:r>
      <w:r>
        <w:rPr>
          <w:rFonts w:asciiTheme="minorHAnsi" w:hAnsiTheme="minorHAnsi" w:cstheme="minorHAnsi"/>
          <w:b/>
          <w:bCs/>
        </w:rPr>
        <w:t>Committee</w:t>
      </w:r>
    </w:p>
    <w:p w:rsidR="007009FD" w:rsidRPr="007009FD" w:rsidRDefault="007009FD" w:rsidP="007009FD">
      <w:pPr>
        <w:pStyle w:val="Default"/>
        <w:spacing w:line="276" w:lineRule="auto"/>
        <w:rPr>
          <w:rFonts w:asciiTheme="minorHAnsi" w:hAnsiTheme="minorHAnsi" w:cstheme="minorHAnsi"/>
          <w:b/>
          <w:bCs/>
        </w:rPr>
      </w:pPr>
    </w:p>
    <w:p w:rsidR="007009FD" w:rsidRDefault="00C46109" w:rsidP="007009FD">
      <w:pPr>
        <w:pStyle w:val="Default"/>
        <w:spacing w:line="276" w:lineRule="auto"/>
        <w:rPr>
          <w:rFonts w:asciiTheme="minorHAnsi" w:hAnsiTheme="minorHAnsi" w:cstheme="minorHAnsi"/>
          <w:bCs/>
        </w:rPr>
      </w:pPr>
      <w:r>
        <w:rPr>
          <w:rFonts w:asciiTheme="minorHAnsi" w:hAnsiTheme="minorHAnsi" w:cstheme="minorHAnsi"/>
          <w:bCs/>
        </w:rPr>
        <w:lastRenderedPageBreak/>
        <w:t>In the case of standing committees, the term of the Committee may be open-ended. In the case of special or ad hoc committees, the term may be fixed, i.e. until the completion of a project or initiative.</w:t>
      </w:r>
    </w:p>
    <w:p w:rsidR="007009FD" w:rsidRPr="007009FD" w:rsidRDefault="007009FD" w:rsidP="007009FD">
      <w:pPr>
        <w:pStyle w:val="Default"/>
        <w:spacing w:line="276" w:lineRule="auto"/>
        <w:rPr>
          <w:rFonts w:asciiTheme="minorHAnsi" w:hAnsiTheme="minorHAnsi" w:cstheme="minorHAnsi"/>
          <w:bCs/>
        </w:rPr>
      </w:pPr>
    </w:p>
    <w:p w:rsidR="007009FD" w:rsidRPr="007009FD" w:rsidRDefault="007009FD" w:rsidP="007009FD">
      <w:pPr>
        <w:pStyle w:val="Default"/>
        <w:spacing w:line="276" w:lineRule="auto"/>
        <w:rPr>
          <w:rFonts w:asciiTheme="minorHAnsi" w:hAnsiTheme="minorHAnsi" w:cstheme="minorHAnsi"/>
          <w:b/>
          <w:bCs/>
        </w:rPr>
      </w:pPr>
      <w:r w:rsidRPr="007009FD">
        <w:rPr>
          <w:rFonts w:asciiTheme="minorHAnsi" w:hAnsiTheme="minorHAnsi" w:cstheme="minorHAnsi"/>
          <w:b/>
          <w:bCs/>
        </w:rPr>
        <w:t>Expenses</w:t>
      </w:r>
    </w:p>
    <w:p w:rsidR="007009FD" w:rsidRPr="007009FD" w:rsidRDefault="007009FD" w:rsidP="007009FD">
      <w:pPr>
        <w:pStyle w:val="Default"/>
        <w:spacing w:line="276" w:lineRule="auto"/>
        <w:rPr>
          <w:rFonts w:asciiTheme="minorHAnsi" w:hAnsiTheme="minorHAnsi" w:cstheme="minorHAnsi"/>
          <w:b/>
          <w:bCs/>
        </w:rPr>
      </w:pPr>
    </w:p>
    <w:p w:rsidR="007009FD" w:rsidRDefault="00C46109" w:rsidP="007009FD">
      <w:pPr>
        <w:pStyle w:val="Default"/>
        <w:spacing w:line="276" w:lineRule="auto"/>
        <w:rPr>
          <w:rFonts w:asciiTheme="minorHAnsi" w:hAnsiTheme="minorHAnsi" w:cstheme="minorHAnsi"/>
          <w:bCs/>
        </w:rPr>
      </w:pPr>
      <w:r>
        <w:rPr>
          <w:rFonts w:asciiTheme="minorHAnsi" w:hAnsiTheme="minorHAnsi" w:cstheme="minorHAnsi"/>
          <w:bCs/>
        </w:rPr>
        <w:t>The Committee should establish a policy on eligible expenses for Committee members.</w:t>
      </w:r>
    </w:p>
    <w:p w:rsidR="00C46109" w:rsidRPr="007009FD" w:rsidRDefault="00C46109" w:rsidP="007009FD">
      <w:pPr>
        <w:pStyle w:val="Default"/>
        <w:spacing w:line="276" w:lineRule="auto"/>
        <w:rPr>
          <w:rFonts w:asciiTheme="minorHAnsi" w:hAnsiTheme="minorHAnsi" w:cstheme="minorHAnsi"/>
          <w:bCs/>
        </w:rPr>
      </w:pPr>
    </w:p>
    <w:p w:rsidR="007009FD" w:rsidRDefault="00C46109" w:rsidP="007009FD">
      <w:pPr>
        <w:pStyle w:val="Default"/>
        <w:spacing w:line="276" w:lineRule="auto"/>
        <w:rPr>
          <w:rFonts w:asciiTheme="minorHAnsi" w:hAnsiTheme="minorHAnsi" w:cstheme="minorHAnsi"/>
          <w:b/>
          <w:bCs/>
        </w:rPr>
      </w:pPr>
      <w:r>
        <w:rPr>
          <w:rFonts w:asciiTheme="minorHAnsi" w:hAnsiTheme="minorHAnsi" w:cstheme="minorHAnsi"/>
          <w:b/>
          <w:bCs/>
        </w:rPr>
        <w:t>Staff/Other Resources</w:t>
      </w:r>
    </w:p>
    <w:p w:rsidR="00C46109" w:rsidRPr="007009FD" w:rsidRDefault="00C46109" w:rsidP="007009FD">
      <w:pPr>
        <w:pStyle w:val="Default"/>
        <w:spacing w:line="276" w:lineRule="auto"/>
        <w:rPr>
          <w:rFonts w:asciiTheme="minorHAnsi" w:hAnsiTheme="minorHAnsi" w:cstheme="minorHAnsi"/>
          <w:b/>
          <w:bCs/>
        </w:rPr>
      </w:pPr>
    </w:p>
    <w:p w:rsidR="00322A53" w:rsidRDefault="00C46109" w:rsidP="00272D25">
      <w:pPr>
        <w:rPr>
          <w:rFonts w:ascii="Calibri" w:hAnsi="Calibri"/>
          <w:szCs w:val="24"/>
        </w:rPr>
      </w:pPr>
      <w:r>
        <w:rPr>
          <w:rFonts w:ascii="Calibri" w:hAnsi="Calibri"/>
          <w:szCs w:val="24"/>
        </w:rPr>
        <w:t xml:space="preserve">Identify </w:t>
      </w:r>
      <w:r w:rsidR="00BB2ABA">
        <w:rPr>
          <w:rFonts w:ascii="Calibri" w:hAnsi="Calibri"/>
          <w:szCs w:val="24"/>
        </w:rPr>
        <w:t xml:space="preserve">specific staff commitments and </w:t>
      </w:r>
      <w:r>
        <w:rPr>
          <w:rFonts w:ascii="Calibri" w:hAnsi="Calibri"/>
          <w:szCs w:val="24"/>
        </w:rPr>
        <w:t>other resources required to support the work of the Committee, i.e. minute taking, preparation and distribution of agenda and other Committee materials etc.</w:t>
      </w: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BB2ABA" w:rsidRDefault="00BB2ABA" w:rsidP="00272D25">
      <w:pPr>
        <w:rPr>
          <w:rFonts w:ascii="Calibri" w:hAnsi="Calibri"/>
          <w:szCs w:val="24"/>
        </w:rPr>
      </w:pPr>
    </w:p>
    <w:p w:rsidR="00322A53" w:rsidRDefault="00322A53" w:rsidP="00272D25">
      <w:pPr>
        <w:rPr>
          <w:rFonts w:ascii="Calibri" w:hAnsi="Calibri"/>
          <w:szCs w:val="24"/>
        </w:rPr>
      </w:pPr>
    </w:p>
    <w:p w:rsidR="00322A53" w:rsidRDefault="00322A53" w:rsidP="00272D25">
      <w:pPr>
        <w:rPr>
          <w:rFonts w:ascii="Calibri" w:hAnsi="Calibri"/>
          <w:szCs w:val="24"/>
        </w:rPr>
      </w:pPr>
    </w:p>
    <w:p w:rsidR="00322A53" w:rsidRDefault="00322A53" w:rsidP="00272D25">
      <w:pPr>
        <w:rPr>
          <w:rFonts w:ascii="Calibri" w:hAnsi="Calibri"/>
          <w:szCs w:val="24"/>
        </w:rPr>
      </w:pPr>
    </w:p>
    <w:p w:rsidR="00322A53" w:rsidRDefault="00322A53" w:rsidP="00322A53">
      <w:pPr>
        <w:spacing w:line="276" w:lineRule="auto"/>
        <w:rPr>
          <w:rFonts w:ascii="Calibri" w:hAnsi="Calibri"/>
          <w:szCs w:val="24"/>
        </w:rPr>
      </w:pPr>
    </w:p>
    <w:p w:rsidR="00322A53" w:rsidRDefault="00322A53" w:rsidP="00322A53">
      <w:pPr>
        <w:spacing w:line="276" w:lineRule="auto"/>
        <w:rPr>
          <w:rFonts w:ascii="Calibri" w:hAnsi="Calibri"/>
          <w:szCs w:val="24"/>
        </w:rPr>
      </w:pPr>
    </w:p>
    <w:p w:rsidR="00322A53" w:rsidRDefault="00322A53" w:rsidP="00322A53">
      <w:pPr>
        <w:spacing w:line="276" w:lineRule="auto"/>
        <w:rPr>
          <w:rFonts w:ascii="Calibri" w:hAnsi="Calibri"/>
          <w:szCs w:val="24"/>
        </w:rPr>
      </w:pPr>
    </w:p>
    <w:p w:rsidR="00322A53" w:rsidRDefault="00322A53" w:rsidP="00322A53">
      <w:pPr>
        <w:spacing w:line="276" w:lineRule="auto"/>
        <w:rPr>
          <w:rFonts w:ascii="Calibri" w:hAnsi="Calibri"/>
          <w:szCs w:val="24"/>
        </w:rPr>
      </w:pPr>
    </w:p>
    <w:p w:rsidR="00322A53" w:rsidRDefault="00322A53" w:rsidP="00322A53">
      <w:pPr>
        <w:spacing w:line="276" w:lineRule="auto"/>
        <w:jc w:val="center"/>
        <w:rPr>
          <w:rFonts w:ascii="Calibri" w:hAnsi="Calibri"/>
          <w:b/>
          <w:szCs w:val="24"/>
        </w:rPr>
      </w:pPr>
    </w:p>
    <w:p w:rsidR="00322A53" w:rsidRDefault="00322A53" w:rsidP="00322A53">
      <w:pPr>
        <w:spacing w:line="276" w:lineRule="auto"/>
        <w:jc w:val="center"/>
        <w:rPr>
          <w:rFonts w:ascii="Calibri" w:hAnsi="Calibri"/>
          <w:b/>
          <w:szCs w:val="24"/>
        </w:rPr>
      </w:pPr>
    </w:p>
    <w:p w:rsidR="00322A53" w:rsidRDefault="00322A53" w:rsidP="00322A53">
      <w:pPr>
        <w:spacing w:line="276" w:lineRule="auto"/>
        <w:jc w:val="center"/>
        <w:rPr>
          <w:rFonts w:ascii="Calibri" w:hAnsi="Calibri"/>
          <w:b/>
          <w:szCs w:val="24"/>
        </w:rPr>
      </w:pPr>
    </w:p>
    <w:p w:rsidR="00322A53" w:rsidRDefault="00322A53"/>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p w:rsidR="00BB2ABA" w:rsidRDefault="00BB2ABA" w:rsidP="00BB2ABA">
      <w:pPr>
        <w:jc w:val="center"/>
        <w:rPr>
          <w:rFonts w:ascii="Calibri" w:hAnsi="Calibri" w:cs="Calibri"/>
          <w:b/>
        </w:rPr>
      </w:pPr>
      <w:r w:rsidRPr="00BB2ABA">
        <w:rPr>
          <w:rFonts w:ascii="Calibri" w:hAnsi="Calibri" w:cs="Calibri"/>
          <w:b/>
        </w:rPr>
        <w:t>Appendix C – Work Plan Template</w:t>
      </w: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p w:rsidR="00BB2ABA" w:rsidRDefault="00BB2ABA" w:rsidP="00BB2ABA">
      <w:pPr>
        <w:jc w:val="center"/>
        <w:rPr>
          <w:rFonts w:ascii="Calibri" w:hAnsi="Calibri" w:cs="Calibri"/>
          <w:b/>
        </w:rPr>
      </w:pPr>
    </w:p>
    <w:tbl>
      <w:tblPr>
        <w:tblStyle w:val="TableGrid"/>
        <w:tblW w:w="9355" w:type="dxa"/>
        <w:tblLook w:val="04A0" w:firstRow="1" w:lastRow="0" w:firstColumn="1" w:lastColumn="0" w:noHBand="0" w:noVBand="1"/>
      </w:tblPr>
      <w:tblGrid>
        <w:gridCol w:w="2875"/>
        <w:gridCol w:w="1620"/>
        <w:gridCol w:w="1620"/>
        <w:gridCol w:w="1620"/>
        <w:gridCol w:w="1620"/>
      </w:tblGrid>
      <w:tr w:rsidR="005E41AB" w:rsidTr="005E41AB">
        <w:tc>
          <w:tcPr>
            <w:tcW w:w="2875" w:type="dxa"/>
            <w:shd w:val="clear" w:color="auto" w:fill="ED7D31" w:themeFill="accent2"/>
          </w:tcPr>
          <w:p w:rsidR="005E41AB" w:rsidRPr="005E41AB" w:rsidRDefault="005E41AB" w:rsidP="005E41AB">
            <w:pPr>
              <w:jc w:val="center"/>
              <w:rPr>
                <w:rFonts w:ascii="Calibri" w:hAnsi="Calibri" w:cs="Calibri"/>
                <w:b/>
              </w:rPr>
            </w:pPr>
            <w:r>
              <w:rPr>
                <w:rFonts w:ascii="Calibri" w:hAnsi="Calibri" w:cs="Calibri"/>
                <w:b/>
              </w:rPr>
              <w:lastRenderedPageBreak/>
              <w:t>Priority/ Actions</w:t>
            </w:r>
          </w:p>
        </w:tc>
        <w:tc>
          <w:tcPr>
            <w:tcW w:w="1620" w:type="dxa"/>
            <w:shd w:val="clear" w:color="auto" w:fill="ED7D31" w:themeFill="accent2"/>
          </w:tcPr>
          <w:p w:rsidR="005E41AB" w:rsidRPr="005E41AB" w:rsidRDefault="005E41AB" w:rsidP="005E41AB">
            <w:pPr>
              <w:jc w:val="center"/>
              <w:rPr>
                <w:rFonts w:ascii="Calibri" w:hAnsi="Calibri" w:cs="Calibri"/>
                <w:b/>
              </w:rPr>
            </w:pPr>
            <w:r>
              <w:rPr>
                <w:rFonts w:ascii="Calibri" w:hAnsi="Calibri" w:cs="Calibri"/>
                <w:b/>
              </w:rPr>
              <w:t>Board Lead</w:t>
            </w:r>
          </w:p>
        </w:tc>
        <w:tc>
          <w:tcPr>
            <w:tcW w:w="1620" w:type="dxa"/>
            <w:shd w:val="clear" w:color="auto" w:fill="ED7D31" w:themeFill="accent2"/>
          </w:tcPr>
          <w:p w:rsidR="005E41AB" w:rsidRPr="005E41AB" w:rsidRDefault="005E41AB" w:rsidP="005E41AB">
            <w:pPr>
              <w:jc w:val="center"/>
              <w:rPr>
                <w:rFonts w:ascii="Calibri" w:hAnsi="Calibri" w:cs="Calibri"/>
                <w:b/>
              </w:rPr>
            </w:pPr>
            <w:r>
              <w:rPr>
                <w:rFonts w:ascii="Calibri" w:hAnsi="Calibri" w:cs="Calibri"/>
                <w:b/>
              </w:rPr>
              <w:t>Staff/Other Resources</w:t>
            </w:r>
          </w:p>
        </w:tc>
        <w:tc>
          <w:tcPr>
            <w:tcW w:w="1620" w:type="dxa"/>
            <w:shd w:val="clear" w:color="auto" w:fill="ED7D31" w:themeFill="accent2"/>
          </w:tcPr>
          <w:p w:rsidR="005E41AB" w:rsidRPr="005E41AB" w:rsidRDefault="005E41AB" w:rsidP="005E41AB">
            <w:pPr>
              <w:jc w:val="center"/>
              <w:rPr>
                <w:rFonts w:ascii="Calibri" w:hAnsi="Calibri" w:cs="Calibri"/>
                <w:b/>
              </w:rPr>
            </w:pPr>
            <w:r>
              <w:rPr>
                <w:rFonts w:ascii="Calibri" w:hAnsi="Calibri" w:cs="Calibri"/>
                <w:b/>
              </w:rPr>
              <w:t>Timelines</w:t>
            </w:r>
          </w:p>
        </w:tc>
        <w:tc>
          <w:tcPr>
            <w:tcW w:w="1620" w:type="dxa"/>
            <w:shd w:val="clear" w:color="auto" w:fill="ED7D31" w:themeFill="accent2"/>
          </w:tcPr>
          <w:p w:rsidR="005E41AB" w:rsidRDefault="005E41AB" w:rsidP="005E41AB">
            <w:pPr>
              <w:jc w:val="center"/>
              <w:rPr>
                <w:rFonts w:ascii="Calibri" w:hAnsi="Calibri" w:cs="Calibri"/>
                <w:b/>
              </w:rPr>
            </w:pPr>
            <w:r>
              <w:rPr>
                <w:rFonts w:ascii="Calibri" w:hAnsi="Calibri" w:cs="Calibri"/>
                <w:b/>
              </w:rPr>
              <w:t>Status</w:t>
            </w:r>
          </w:p>
        </w:tc>
      </w:tr>
      <w:tr w:rsidR="00876BBE" w:rsidTr="000F0D42">
        <w:tc>
          <w:tcPr>
            <w:tcW w:w="9355" w:type="dxa"/>
            <w:gridSpan w:val="5"/>
          </w:tcPr>
          <w:p w:rsidR="00876BBE" w:rsidRPr="00876BBE" w:rsidRDefault="0056006B" w:rsidP="00BB2ABA">
            <w:pPr>
              <w:rPr>
                <w:rFonts w:ascii="Calibri" w:hAnsi="Calibri" w:cs="Calibri"/>
                <w:b/>
                <w:sz w:val="22"/>
                <w:szCs w:val="22"/>
              </w:rPr>
            </w:pPr>
            <w:r>
              <w:rPr>
                <w:rFonts w:ascii="Calibri" w:hAnsi="Calibri" w:cs="Calibri"/>
                <w:b/>
                <w:sz w:val="22"/>
                <w:szCs w:val="22"/>
              </w:rPr>
              <w:t>Assessment of Liability</w:t>
            </w:r>
          </w:p>
        </w:tc>
      </w:tr>
      <w:tr w:rsidR="0056006B" w:rsidTr="005E41AB">
        <w:tc>
          <w:tcPr>
            <w:tcW w:w="2875" w:type="dxa"/>
          </w:tcPr>
          <w:p w:rsidR="0056006B" w:rsidRDefault="0056006B" w:rsidP="00BB2ABA">
            <w:pPr>
              <w:rPr>
                <w:rFonts w:ascii="Calibri" w:hAnsi="Calibri" w:cs="Calibri"/>
                <w:sz w:val="22"/>
                <w:szCs w:val="22"/>
              </w:rPr>
            </w:pPr>
            <w:r>
              <w:rPr>
                <w:rFonts w:ascii="Calibri" w:hAnsi="Calibri" w:cs="Calibri"/>
                <w:sz w:val="22"/>
                <w:szCs w:val="22"/>
              </w:rPr>
              <w:t>Review insurance policies for volunteers</w:t>
            </w:r>
          </w:p>
        </w:tc>
        <w:tc>
          <w:tcPr>
            <w:tcW w:w="1620" w:type="dxa"/>
          </w:tcPr>
          <w:p w:rsidR="0056006B" w:rsidRDefault="0056006B" w:rsidP="00BB2ABA">
            <w:pPr>
              <w:rPr>
                <w:rFonts w:ascii="Calibri" w:hAnsi="Calibri" w:cs="Calibri"/>
                <w:sz w:val="22"/>
                <w:szCs w:val="22"/>
              </w:rPr>
            </w:pPr>
            <w:r>
              <w:rPr>
                <w:rFonts w:ascii="Calibri" w:hAnsi="Calibri" w:cs="Calibri"/>
                <w:sz w:val="22"/>
                <w:szCs w:val="22"/>
              </w:rPr>
              <w:t>Board</w:t>
            </w:r>
          </w:p>
        </w:tc>
        <w:tc>
          <w:tcPr>
            <w:tcW w:w="1620" w:type="dxa"/>
          </w:tcPr>
          <w:p w:rsidR="0056006B" w:rsidRDefault="0056006B" w:rsidP="00BB2ABA">
            <w:pPr>
              <w:rPr>
                <w:rFonts w:ascii="Calibri" w:hAnsi="Calibri" w:cs="Calibri"/>
                <w:sz w:val="22"/>
                <w:szCs w:val="22"/>
              </w:rPr>
            </w:pPr>
            <w:r>
              <w:rPr>
                <w:rFonts w:ascii="Calibri" w:hAnsi="Calibri" w:cs="Calibri"/>
                <w:sz w:val="22"/>
                <w:szCs w:val="22"/>
              </w:rPr>
              <w:t>Operations Manager</w:t>
            </w:r>
          </w:p>
        </w:tc>
        <w:tc>
          <w:tcPr>
            <w:tcW w:w="1620" w:type="dxa"/>
          </w:tcPr>
          <w:p w:rsidR="0056006B" w:rsidRDefault="0056006B" w:rsidP="00BB2ABA">
            <w:pPr>
              <w:rPr>
                <w:rFonts w:ascii="Calibri" w:hAnsi="Calibri" w:cs="Calibri"/>
                <w:sz w:val="22"/>
                <w:szCs w:val="22"/>
              </w:rPr>
            </w:pPr>
            <w:r>
              <w:rPr>
                <w:rFonts w:ascii="Calibri" w:hAnsi="Calibri" w:cs="Calibri"/>
                <w:sz w:val="22"/>
                <w:szCs w:val="22"/>
              </w:rPr>
              <w:t>Immediate</w:t>
            </w:r>
          </w:p>
        </w:tc>
        <w:tc>
          <w:tcPr>
            <w:tcW w:w="1620" w:type="dxa"/>
          </w:tcPr>
          <w:p w:rsidR="0056006B" w:rsidRPr="005E41AB" w:rsidRDefault="0056006B" w:rsidP="00BB2ABA">
            <w:pPr>
              <w:rPr>
                <w:rFonts w:ascii="Calibri" w:hAnsi="Calibri" w:cs="Calibri"/>
                <w:sz w:val="22"/>
                <w:szCs w:val="22"/>
              </w:rPr>
            </w:pPr>
          </w:p>
        </w:tc>
      </w:tr>
      <w:tr w:rsidR="0056006B" w:rsidTr="005E41AB">
        <w:tc>
          <w:tcPr>
            <w:tcW w:w="2875" w:type="dxa"/>
          </w:tcPr>
          <w:p w:rsidR="0056006B" w:rsidRDefault="0056006B" w:rsidP="0056006B">
            <w:pPr>
              <w:rPr>
                <w:rFonts w:ascii="Calibri" w:hAnsi="Calibri" w:cs="Calibri"/>
                <w:sz w:val="22"/>
                <w:szCs w:val="22"/>
              </w:rPr>
            </w:pPr>
            <w:r>
              <w:rPr>
                <w:rFonts w:ascii="Calibri" w:hAnsi="Calibri" w:cs="Calibri"/>
                <w:sz w:val="22"/>
                <w:szCs w:val="22"/>
              </w:rPr>
              <w:t>Review JPC, Church Council and Salvation Army arrangement for any immediate liability issues</w:t>
            </w:r>
          </w:p>
        </w:tc>
        <w:tc>
          <w:tcPr>
            <w:tcW w:w="1620" w:type="dxa"/>
          </w:tcPr>
          <w:p w:rsidR="0056006B" w:rsidRDefault="0056006B" w:rsidP="0056006B">
            <w:pPr>
              <w:rPr>
                <w:rFonts w:ascii="Calibri" w:hAnsi="Calibri" w:cs="Calibri"/>
                <w:sz w:val="22"/>
                <w:szCs w:val="22"/>
              </w:rPr>
            </w:pPr>
            <w:r>
              <w:rPr>
                <w:rFonts w:ascii="Calibri" w:hAnsi="Calibri" w:cs="Calibri"/>
                <w:sz w:val="22"/>
                <w:szCs w:val="22"/>
              </w:rPr>
              <w:t>Board</w:t>
            </w:r>
          </w:p>
        </w:tc>
        <w:tc>
          <w:tcPr>
            <w:tcW w:w="1620" w:type="dxa"/>
          </w:tcPr>
          <w:p w:rsidR="0056006B" w:rsidRDefault="0056006B" w:rsidP="0056006B">
            <w:pPr>
              <w:rPr>
                <w:rFonts w:ascii="Calibri" w:hAnsi="Calibri" w:cs="Calibri"/>
                <w:sz w:val="22"/>
                <w:szCs w:val="22"/>
              </w:rPr>
            </w:pPr>
            <w:r>
              <w:rPr>
                <w:rFonts w:ascii="Calibri" w:hAnsi="Calibri" w:cs="Calibri"/>
                <w:sz w:val="22"/>
                <w:szCs w:val="22"/>
              </w:rPr>
              <w:t>Operations Manager</w:t>
            </w:r>
          </w:p>
        </w:tc>
        <w:tc>
          <w:tcPr>
            <w:tcW w:w="1620" w:type="dxa"/>
          </w:tcPr>
          <w:p w:rsidR="0056006B" w:rsidRDefault="0056006B" w:rsidP="0056006B">
            <w:pPr>
              <w:rPr>
                <w:rFonts w:ascii="Calibri" w:hAnsi="Calibri" w:cs="Calibri"/>
                <w:sz w:val="22"/>
                <w:szCs w:val="22"/>
              </w:rPr>
            </w:pPr>
            <w:r>
              <w:rPr>
                <w:rFonts w:ascii="Calibri" w:hAnsi="Calibri" w:cs="Calibri"/>
                <w:sz w:val="22"/>
                <w:szCs w:val="22"/>
              </w:rPr>
              <w:t>Immediate</w:t>
            </w:r>
          </w:p>
        </w:tc>
        <w:tc>
          <w:tcPr>
            <w:tcW w:w="1620" w:type="dxa"/>
          </w:tcPr>
          <w:p w:rsidR="0056006B" w:rsidRPr="005E41AB" w:rsidRDefault="0056006B" w:rsidP="0056006B">
            <w:pPr>
              <w:rPr>
                <w:rFonts w:ascii="Calibri" w:hAnsi="Calibri" w:cs="Calibri"/>
                <w:sz w:val="22"/>
                <w:szCs w:val="22"/>
              </w:rPr>
            </w:pPr>
          </w:p>
        </w:tc>
      </w:tr>
      <w:tr w:rsidR="0056006B" w:rsidTr="00BF5D47">
        <w:tc>
          <w:tcPr>
            <w:tcW w:w="9355" w:type="dxa"/>
            <w:gridSpan w:val="5"/>
          </w:tcPr>
          <w:p w:rsidR="0056006B" w:rsidRPr="005E41AB" w:rsidRDefault="0056006B" w:rsidP="0056006B">
            <w:pPr>
              <w:rPr>
                <w:rFonts w:ascii="Calibri" w:hAnsi="Calibri" w:cs="Calibri"/>
                <w:sz w:val="22"/>
                <w:szCs w:val="22"/>
              </w:rPr>
            </w:pPr>
            <w:r w:rsidRPr="00876BBE">
              <w:rPr>
                <w:rFonts w:ascii="Calibri" w:hAnsi="Calibri" w:cs="Calibri"/>
                <w:b/>
                <w:sz w:val="22"/>
                <w:szCs w:val="22"/>
              </w:rPr>
              <w:t>Identify additional competencies and skills</w:t>
            </w: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Consider competencies and skills and Board and sub-committee level</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Board and Committees</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Immediate or as Committees are established</w:t>
            </w:r>
          </w:p>
        </w:tc>
        <w:tc>
          <w:tcPr>
            <w:tcW w:w="1620" w:type="dxa"/>
          </w:tcPr>
          <w:p w:rsidR="0056006B" w:rsidRPr="005E41AB" w:rsidRDefault="0056006B" w:rsidP="0056006B">
            <w:pPr>
              <w:rPr>
                <w:rFonts w:ascii="Calibri" w:hAnsi="Calibri" w:cs="Calibri"/>
                <w:sz w:val="22"/>
                <w:szCs w:val="22"/>
              </w:rPr>
            </w:pPr>
          </w:p>
        </w:tc>
      </w:tr>
      <w:tr w:rsidR="0056006B" w:rsidTr="00E52F1E">
        <w:tc>
          <w:tcPr>
            <w:tcW w:w="9355" w:type="dxa"/>
            <w:gridSpan w:val="5"/>
          </w:tcPr>
          <w:p w:rsidR="0056006B" w:rsidRPr="00876BBE" w:rsidRDefault="0056006B" w:rsidP="0056006B">
            <w:pPr>
              <w:rPr>
                <w:rFonts w:ascii="Calibri" w:hAnsi="Calibri" w:cs="Calibri"/>
                <w:b/>
                <w:sz w:val="22"/>
                <w:szCs w:val="22"/>
              </w:rPr>
            </w:pPr>
            <w:r>
              <w:rPr>
                <w:rFonts w:ascii="Calibri" w:hAnsi="Calibri" w:cs="Calibri"/>
                <w:b/>
                <w:sz w:val="22"/>
                <w:szCs w:val="22"/>
              </w:rPr>
              <w:t>Establish Committees</w:t>
            </w: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Prioritize committees to be established</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Board</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Immediate</w:t>
            </w:r>
          </w:p>
        </w:tc>
        <w:tc>
          <w:tcPr>
            <w:tcW w:w="1620" w:type="dxa"/>
          </w:tcPr>
          <w:p w:rsidR="0056006B" w:rsidRPr="005E41AB" w:rsidRDefault="0056006B" w:rsidP="0056006B">
            <w:pPr>
              <w:rPr>
                <w:rFonts w:ascii="Calibri" w:hAnsi="Calibri" w:cs="Calibri"/>
                <w:sz w:val="22"/>
                <w:szCs w:val="22"/>
              </w:rPr>
            </w:pPr>
          </w:p>
        </w:tc>
      </w:tr>
      <w:tr w:rsidR="0056006B" w:rsidTr="00CE1C6F">
        <w:tc>
          <w:tcPr>
            <w:tcW w:w="9355" w:type="dxa"/>
            <w:gridSpan w:val="5"/>
          </w:tcPr>
          <w:p w:rsidR="0056006B" w:rsidRPr="005E41AB" w:rsidRDefault="0056006B" w:rsidP="0056006B">
            <w:pPr>
              <w:rPr>
                <w:rFonts w:ascii="Calibri" w:hAnsi="Calibri" w:cs="Calibri"/>
                <w:sz w:val="22"/>
                <w:szCs w:val="22"/>
              </w:rPr>
            </w:pPr>
            <w:r>
              <w:rPr>
                <w:rFonts w:ascii="Calibri" w:hAnsi="Calibri" w:cs="Calibri"/>
                <w:b/>
                <w:sz w:val="22"/>
                <w:szCs w:val="22"/>
              </w:rPr>
              <w:t>Note: Provide a section for each committee approved by Board in separate lines below</w:t>
            </w:r>
          </w:p>
        </w:tc>
      </w:tr>
      <w:tr w:rsidR="0056006B" w:rsidTr="00AB4363">
        <w:tc>
          <w:tcPr>
            <w:tcW w:w="9355" w:type="dxa"/>
            <w:gridSpan w:val="5"/>
          </w:tcPr>
          <w:p w:rsidR="0056006B" w:rsidRPr="00F208BB" w:rsidRDefault="0056006B" w:rsidP="0056006B">
            <w:pPr>
              <w:rPr>
                <w:rFonts w:ascii="Calibri" w:hAnsi="Calibri" w:cs="Calibri"/>
                <w:b/>
                <w:i/>
                <w:sz w:val="22"/>
                <w:szCs w:val="22"/>
              </w:rPr>
            </w:pPr>
            <w:r w:rsidRPr="00F208BB">
              <w:rPr>
                <w:rFonts w:ascii="Calibri" w:hAnsi="Calibri" w:cs="Calibri"/>
                <w:b/>
                <w:i/>
                <w:sz w:val="22"/>
                <w:szCs w:val="22"/>
              </w:rPr>
              <w:t>Committee X</w:t>
            </w: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 xml:space="preserve">Develop draft Terms of Reference for </w:t>
            </w:r>
            <w:r w:rsidRPr="00876BBE">
              <w:rPr>
                <w:rFonts w:ascii="Calibri" w:hAnsi="Calibri" w:cs="Calibri"/>
                <w:b/>
                <w:sz w:val="22"/>
                <w:szCs w:val="22"/>
              </w:rPr>
              <w:t>X</w:t>
            </w:r>
            <w:r>
              <w:rPr>
                <w:rFonts w:ascii="Calibri" w:hAnsi="Calibri" w:cs="Calibri"/>
                <w:sz w:val="22"/>
                <w:szCs w:val="22"/>
              </w:rPr>
              <w:t xml:space="preserve"> Committee</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Committees</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As Committees are established</w:t>
            </w: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Appoint Directors/other volunteers</w:t>
            </w:r>
            <w:r w:rsidRPr="00876BBE">
              <w:rPr>
                <w:rFonts w:ascii="Calibri" w:hAnsi="Calibri" w:cs="Calibri"/>
                <w:b/>
                <w:sz w:val="22"/>
                <w:szCs w:val="22"/>
              </w:rPr>
              <w:t xml:space="preserve"> X</w:t>
            </w:r>
            <w:r>
              <w:rPr>
                <w:rFonts w:ascii="Calibri" w:hAnsi="Calibri" w:cs="Calibri"/>
                <w:sz w:val="22"/>
                <w:szCs w:val="22"/>
              </w:rPr>
              <w:t xml:space="preserve"> Committee</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Board and Committees</w:t>
            </w:r>
          </w:p>
        </w:tc>
        <w:tc>
          <w:tcPr>
            <w:tcW w:w="1620" w:type="dxa"/>
          </w:tcPr>
          <w:p w:rsidR="0056006B" w:rsidRDefault="0056006B" w:rsidP="0056006B">
            <w:r w:rsidRPr="00BB5F28">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As Committees are established</w:t>
            </w: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 xml:space="preserve">Identify and develop policies and procedures for </w:t>
            </w:r>
            <w:r w:rsidRPr="00876BBE">
              <w:rPr>
                <w:rFonts w:ascii="Calibri" w:hAnsi="Calibri" w:cs="Calibri"/>
                <w:b/>
                <w:sz w:val="22"/>
                <w:szCs w:val="22"/>
              </w:rPr>
              <w:t xml:space="preserve">X </w:t>
            </w:r>
            <w:r>
              <w:rPr>
                <w:rFonts w:ascii="Calibri" w:hAnsi="Calibri" w:cs="Calibri"/>
                <w:sz w:val="22"/>
                <w:szCs w:val="22"/>
              </w:rPr>
              <w:t>Committee and area of focus</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Committee</w:t>
            </w:r>
          </w:p>
        </w:tc>
        <w:tc>
          <w:tcPr>
            <w:tcW w:w="1620" w:type="dxa"/>
          </w:tcPr>
          <w:p w:rsidR="0056006B" w:rsidRDefault="0056006B" w:rsidP="0056006B">
            <w:r w:rsidRPr="00BB5F28">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Following establishment of committee</w:t>
            </w: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cs="Calibri"/>
                <w:sz w:val="22"/>
                <w:szCs w:val="22"/>
              </w:rPr>
              <w:t xml:space="preserve">Approve policies and procedures for </w:t>
            </w:r>
            <w:r w:rsidRPr="00876BBE">
              <w:rPr>
                <w:rFonts w:ascii="Calibri" w:hAnsi="Calibri" w:cs="Calibri"/>
                <w:b/>
                <w:sz w:val="22"/>
                <w:szCs w:val="22"/>
              </w:rPr>
              <w:t xml:space="preserve">X </w:t>
            </w:r>
            <w:r>
              <w:rPr>
                <w:rFonts w:ascii="Calibri" w:hAnsi="Calibri" w:cs="Calibri"/>
                <w:sz w:val="22"/>
                <w:szCs w:val="22"/>
              </w:rPr>
              <w:t>Committee and area of focus</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Board</w:t>
            </w:r>
          </w:p>
        </w:tc>
        <w:tc>
          <w:tcPr>
            <w:tcW w:w="1620" w:type="dxa"/>
          </w:tcPr>
          <w:p w:rsidR="0056006B" w:rsidRDefault="0056006B" w:rsidP="0056006B">
            <w:r w:rsidRPr="00BB5F28">
              <w:rPr>
                <w:rFonts w:ascii="Calibri" w:hAnsi="Calibri" w:cs="Calibri"/>
                <w:sz w:val="22"/>
                <w:szCs w:val="22"/>
              </w:rPr>
              <w:t>Operations Manager</w:t>
            </w:r>
          </w:p>
        </w:tc>
        <w:tc>
          <w:tcPr>
            <w:tcW w:w="1620" w:type="dxa"/>
          </w:tcPr>
          <w:p w:rsidR="0056006B" w:rsidRPr="005E41AB" w:rsidRDefault="0056006B" w:rsidP="0056006B">
            <w:pPr>
              <w:rPr>
                <w:rFonts w:ascii="Calibri" w:hAnsi="Calibri" w:cs="Calibri"/>
                <w:sz w:val="22"/>
                <w:szCs w:val="22"/>
              </w:rPr>
            </w:pPr>
            <w:r>
              <w:rPr>
                <w:rFonts w:ascii="Calibri" w:hAnsi="Calibri" w:cs="Calibri"/>
                <w:sz w:val="22"/>
                <w:szCs w:val="22"/>
              </w:rPr>
              <w:t>Following establishment of committee</w:t>
            </w:r>
          </w:p>
        </w:tc>
        <w:tc>
          <w:tcPr>
            <w:tcW w:w="1620" w:type="dxa"/>
          </w:tcPr>
          <w:p w:rsidR="0056006B" w:rsidRPr="005E41AB" w:rsidRDefault="0056006B" w:rsidP="0056006B">
            <w:pPr>
              <w:rPr>
                <w:rFonts w:ascii="Calibri" w:hAnsi="Calibri" w:cs="Calibri"/>
                <w:sz w:val="22"/>
                <w:szCs w:val="22"/>
              </w:rPr>
            </w:pPr>
          </w:p>
        </w:tc>
      </w:tr>
      <w:tr w:rsidR="0056006B" w:rsidTr="004E2C74">
        <w:tc>
          <w:tcPr>
            <w:tcW w:w="9355" w:type="dxa"/>
            <w:gridSpan w:val="5"/>
          </w:tcPr>
          <w:p w:rsidR="0056006B" w:rsidRPr="00F208BB" w:rsidRDefault="0056006B" w:rsidP="0056006B">
            <w:pPr>
              <w:rPr>
                <w:rFonts w:ascii="Calibri" w:hAnsi="Calibri" w:cs="Calibri"/>
                <w:b/>
                <w:sz w:val="22"/>
                <w:szCs w:val="22"/>
              </w:rPr>
            </w:pPr>
            <w:r w:rsidRPr="00F208BB">
              <w:rPr>
                <w:rFonts w:ascii="Calibri" w:hAnsi="Calibri" w:cs="Calibri"/>
                <w:b/>
                <w:sz w:val="22"/>
                <w:szCs w:val="22"/>
              </w:rPr>
              <w:t>Rebranding</w:t>
            </w: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Building/defining Jimmy Pratt Centre as the Brand</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Update vision and mission statement</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Default="0056006B" w:rsidP="0056006B">
            <w:pPr>
              <w:rPr>
                <w:rFonts w:ascii="Calibri" w:hAnsi="Calibri"/>
                <w:sz w:val="22"/>
                <w:szCs w:val="22"/>
              </w:rPr>
            </w:pPr>
            <w:r>
              <w:rPr>
                <w:rFonts w:ascii="Calibri" w:hAnsi="Calibri"/>
                <w:sz w:val="22"/>
                <w:szCs w:val="22"/>
              </w:rPr>
              <w:t>Establish “Jimmy Pratt Centre” email accounts</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BE3789">
        <w:tc>
          <w:tcPr>
            <w:tcW w:w="9355" w:type="dxa"/>
            <w:gridSpan w:val="5"/>
          </w:tcPr>
          <w:p w:rsidR="0056006B" w:rsidRPr="00F208BB" w:rsidRDefault="0056006B" w:rsidP="0056006B">
            <w:pPr>
              <w:rPr>
                <w:rFonts w:ascii="Calibri" w:hAnsi="Calibri" w:cs="Calibri"/>
                <w:b/>
                <w:sz w:val="22"/>
                <w:szCs w:val="22"/>
              </w:rPr>
            </w:pPr>
            <w:r>
              <w:rPr>
                <w:rFonts w:ascii="Calibri" w:hAnsi="Calibri" w:cs="Calibri"/>
                <w:b/>
                <w:sz w:val="22"/>
                <w:szCs w:val="22"/>
              </w:rPr>
              <w:t>Volunteer Succession/Recruitment</w:t>
            </w: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Orientation Manual for new Directors</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Surplus Volunteers</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Default="0056006B" w:rsidP="0056006B">
            <w:pPr>
              <w:rPr>
                <w:rFonts w:ascii="Calibri" w:hAnsi="Calibri"/>
                <w:sz w:val="22"/>
                <w:szCs w:val="22"/>
              </w:rPr>
            </w:pPr>
            <w:r>
              <w:rPr>
                <w:rFonts w:ascii="Calibri" w:hAnsi="Calibri"/>
                <w:sz w:val="22"/>
                <w:szCs w:val="22"/>
              </w:rPr>
              <w:t>Recruitment of younger volunteers, 15+</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Full Board (12 members) elected at Annual General Meeting</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9C5D8E">
        <w:tc>
          <w:tcPr>
            <w:tcW w:w="9355" w:type="dxa"/>
            <w:gridSpan w:val="5"/>
          </w:tcPr>
          <w:p w:rsidR="0056006B" w:rsidRPr="00F208BB" w:rsidRDefault="0056006B" w:rsidP="0056006B">
            <w:pPr>
              <w:rPr>
                <w:rFonts w:ascii="Calibri" w:hAnsi="Calibri" w:cs="Calibri"/>
                <w:b/>
                <w:sz w:val="22"/>
                <w:szCs w:val="22"/>
              </w:rPr>
            </w:pPr>
            <w:r w:rsidRPr="00F208BB">
              <w:rPr>
                <w:rFonts w:ascii="Calibri" w:hAnsi="Calibri" w:cs="Calibri"/>
                <w:b/>
                <w:sz w:val="22"/>
                <w:szCs w:val="22"/>
              </w:rPr>
              <w:t>Stakeholder Engagement</w:t>
            </w: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MOA with Church and Salvation Army</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 xml:space="preserve">Build External Partner Relationships with other </w:t>
            </w:r>
            <w:r>
              <w:rPr>
                <w:rFonts w:ascii="Calibri" w:hAnsi="Calibri"/>
                <w:sz w:val="22"/>
                <w:szCs w:val="22"/>
              </w:rPr>
              <w:lastRenderedPageBreak/>
              <w:t>groups, i.e. Bridges to Hope etc.</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EE445B" w:rsidRDefault="0056006B" w:rsidP="0056006B">
            <w:pPr>
              <w:rPr>
                <w:rFonts w:ascii="Calibri" w:hAnsi="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007183">
        <w:tc>
          <w:tcPr>
            <w:tcW w:w="9355" w:type="dxa"/>
            <w:gridSpan w:val="5"/>
          </w:tcPr>
          <w:p w:rsidR="0056006B" w:rsidRPr="00F208BB" w:rsidRDefault="0056006B" w:rsidP="0056006B">
            <w:pPr>
              <w:rPr>
                <w:rFonts w:ascii="Calibri" w:hAnsi="Calibri" w:cs="Calibri"/>
                <w:b/>
                <w:sz w:val="22"/>
                <w:szCs w:val="22"/>
              </w:rPr>
            </w:pPr>
            <w:r w:rsidRPr="00F208BB">
              <w:rPr>
                <w:rFonts w:ascii="Calibri" w:hAnsi="Calibri" w:cs="Calibri"/>
                <w:b/>
                <w:sz w:val="22"/>
                <w:szCs w:val="22"/>
              </w:rPr>
              <w:t>Operations</w:t>
            </w:r>
          </w:p>
        </w:tc>
      </w:tr>
      <w:tr w:rsidR="0056006B" w:rsidTr="005E41AB">
        <w:tc>
          <w:tcPr>
            <w:tcW w:w="2875" w:type="dxa"/>
          </w:tcPr>
          <w:p w:rsidR="0056006B" w:rsidRPr="00EE445B" w:rsidRDefault="0056006B" w:rsidP="0056006B">
            <w:pPr>
              <w:rPr>
                <w:rFonts w:ascii="Calibri" w:hAnsi="Calibri"/>
                <w:sz w:val="22"/>
                <w:szCs w:val="22"/>
              </w:rPr>
            </w:pPr>
            <w:r>
              <w:rPr>
                <w:rFonts w:ascii="Calibri" w:hAnsi="Calibri"/>
                <w:sz w:val="22"/>
                <w:szCs w:val="22"/>
              </w:rPr>
              <w:t>Revised/update Operations Manager Job Description</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sz w:val="22"/>
                <w:szCs w:val="22"/>
              </w:rPr>
              <w:t>Establish “Jimmy Pratt Centre” One Note or comparable cloud –based file sharing system</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0A7A02">
        <w:tc>
          <w:tcPr>
            <w:tcW w:w="9355" w:type="dxa"/>
            <w:gridSpan w:val="5"/>
          </w:tcPr>
          <w:p w:rsidR="0056006B" w:rsidRPr="00F208BB" w:rsidRDefault="0056006B" w:rsidP="0056006B">
            <w:pPr>
              <w:rPr>
                <w:rFonts w:ascii="Calibri" w:hAnsi="Calibri" w:cs="Calibri"/>
                <w:b/>
                <w:sz w:val="22"/>
                <w:szCs w:val="22"/>
              </w:rPr>
            </w:pPr>
            <w:r>
              <w:rPr>
                <w:rFonts w:ascii="Calibri" w:hAnsi="Calibri" w:cs="Calibri"/>
                <w:b/>
                <w:sz w:val="22"/>
                <w:szCs w:val="22"/>
              </w:rPr>
              <w:t>New Programs</w:t>
            </w:r>
          </w:p>
        </w:tc>
      </w:tr>
      <w:tr w:rsidR="0056006B" w:rsidTr="005E41AB">
        <w:tc>
          <w:tcPr>
            <w:tcW w:w="2875" w:type="dxa"/>
          </w:tcPr>
          <w:p w:rsidR="0056006B" w:rsidRPr="005E41AB" w:rsidRDefault="0056006B" w:rsidP="0056006B">
            <w:pPr>
              <w:rPr>
                <w:rFonts w:ascii="Calibri" w:hAnsi="Calibri" w:cs="Calibri"/>
                <w:sz w:val="22"/>
                <w:szCs w:val="22"/>
              </w:rPr>
            </w:pPr>
            <w:r>
              <w:rPr>
                <w:rFonts w:ascii="Calibri" w:hAnsi="Calibri"/>
                <w:sz w:val="22"/>
                <w:szCs w:val="22"/>
              </w:rPr>
              <w:t>Initiate other programs, i.e. Sunday night cold plate</w:t>
            </w: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r w:rsidR="0056006B" w:rsidTr="005E41AB">
        <w:tc>
          <w:tcPr>
            <w:tcW w:w="2875"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c>
          <w:tcPr>
            <w:tcW w:w="1620" w:type="dxa"/>
          </w:tcPr>
          <w:p w:rsidR="0056006B" w:rsidRPr="005E41AB" w:rsidRDefault="0056006B" w:rsidP="0056006B">
            <w:pPr>
              <w:rPr>
                <w:rFonts w:ascii="Calibri" w:hAnsi="Calibri" w:cs="Calibri"/>
                <w:sz w:val="22"/>
                <w:szCs w:val="22"/>
              </w:rPr>
            </w:pPr>
          </w:p>
        </w:tc>
      </w:tr>
    </w:tbl>
    <w:p w:rsidR="00BB2ABA" w:rsidRPr="00BB2ABA" w:rsidRDefault="00BB2ABA" w:rsidP="00BB2ABA">
      <w:pPr>
        <w:rPr>
          <w:rFonts w:ascii="Calibri" w:hAnsi="Calibri" w:cs="Calibri"/>
        </w:rPr>
      </w:pPr>
    </w:p>
    <w:sectPr w:rsidR="00BB2ABA" w:rsidRPr="00BB2ABA" w:rsidSect="00272D25">
      <w:footerReference w:type="default" r:id="rId10"/>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2C" w:rsidRDefault="004A082C" w:rsidP="00357015">
      <w:r>
        <w:separator/>
      </w:r>
    </w:p>
  </w:endnote>
  <w:endnote w:type="continuationSeparator" w:id="0">
    <w:p w:rsidR="004A082C" w:rsidRDefault="004A082C" w:rsidP="0035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662584"/>
      <w:docPartObj>
        <w:docPartGallery w:val="Page Numbers (Bottom of Page)"/>
        <w:docPartUnique/>
      </w:docPartObj>
    </w:sdtPr>
    <w:sdtEndPr>
      <w:rPr>
        <w:noProof/>
      </w:rPr>
    </w:sdtEndPr>
    <w:sdtContent>
      <w:p w:rsidR="00056F70" w:rsidRDefault="00056F70">
        <w:pPr>
          <w:pStyle w:val="Footer"/>
          <w:jc w:val="center"/>
        </w:pPr>
        <w:r>
          <w:fldChar w:fldCharType="begin"/>
        </w:r>
        <w:r>
          <w:instrText xml:space="preserve"> PAGE   \* MERGEFORMAT </w:instrText>
        </w:r>
        <w:r>
          <w:fldChar w:fldCharType="separate"/>
        </w:r>
        <w:r w:rsidR="00DF7BF7">
          <w:rPr>
            <w:noProof/>
          </w:rPr>
          <w:t>1</w:t>
        </w:r>
        <w:r>
          <w:rPr>
            <w:noProof/>
          </w:rPr>
          <w:fldChar w:fldCharType="end"/>
        </w:r>
      </w:p>
    </w:sdtContent>
  </w:sdt>
  <w:p w:rsidR="00056F70" w:rsidRDefault="0005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2C" w:rsidRDefault="004A082C" w:rsidP="00357015">
      <w:r>
        <w:separator/>
      </w:r>
    </w:p>
  </w:footnote>
  <w:footnote w:type="continuationSeparator" w:id="0">
    <w:p w:rsidR="004A082C" w:rsidRDefault="004A082C" w:rsidP="0035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A7"/>
    <w:multiLevelType w:val="hybridMultilevel"/>
    <w:tmpl w:val="4DD0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0AC"/>
    <w:multiLevelType w:val="hybridMultilevel"/>
    <w:tmpl w:val="38D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53B3"/>
    <w:multiLevelType w:val="hybridMultilevel"/>
    <w:tmpl w:val="658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F6D"/>
    <w:multiLevelType w:val="hybridMultilevel"/>
    <w:tmpl w:val="EFDC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1F71"/>
    <w:multiLevelType w:val="hybridMultilevel"/>
    <w:tmpl w:val="BB52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16480"/>
    <w:multiLevelType w:val="hybridMultilevel"/>
    <w:tmpl w:val="B5B2E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F0205C"/>
    <w:multiLevelType w:val="hybridMultilevel"/>
    <w:tmpl w:val="555AB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64313"/>
    <w:multiLevelType w:val="hybridMultilevel"/>
    <w:tmpl w:val="C76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4BDF"/>
    <w:multiLevelType w:val="hybridMultilevel"/>
    <w:tmpl w:val="8D3A5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71C67"/>
    <w:multiLevelType w:val="hybridMultilevel"/>
    <w:tmpl w:val="A68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430"/>
    <w:multiLevelType w:val="hybridMultilevel"/>
    <w:tmpl w:val="C4F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D015A"/>
    <w:multiLevelType w:val="hybridMultilevel"/>
    <w:tmpl w:val="2E66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63EEC"/>
    <w:multiLevelType w:val="hybridMultilevel"/>
    <w:tmpl w:val="2A1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95C98"/>
    <w:multiLevelType w:val="hybridMultilevel"/>
    <w:tmpl w:val="F2D0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067D2"/>
    <w:multiLevelType w:val="hybridMultilevel"/>
    <w:tmpl w:val="3B8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917E2"/>
    <w:multiLevelType w:val="hybridMultilevel"/>
    <w:tmpl w:val="DEF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764E6"/>
    <w:multiLevelType w:val="hybridMultilevel"/>
    <w:tmpl w:val="392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3"/>
  </w:num>
  <w:num w:numId="5">
    <w:abstractNumId w:val="2"/>
  </w:num>
  <w:num w:numId="6">
    <w:abstractNumId w:val="7"/>
  </w:num>
  <w:num w:numId="7">
    <w:abstractNumId w:val="10"/>
  </w:num>
  <w:num w:numId="8">
    <w:abstractNumId w:val="9"/>
  </w:num>
  <w:num w:numId="9">
    <w:abstractNumId w:val="4"/>
  </w:num>
  <w:num w:numId="10">
    <w:abstractNumId w:val="11"/>
  </w:num>
  <w:num w:numId="11">
    <w:abstractNumId w:val="12"/>
  </w:num>
  <w:num w:numId="12">
    <w:abstractNumId w:val="15"/>
  </w:num>
  <w:num w:numId="13">
    <w:abstractNumId w:val="8"/>
  </w:num>
  <w:num w:numId="14">
    <w:abstractNumId w:val="5"/>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25"/>
    <w:rsid w:val="00056F70"/>
    <w:rsid w:val="000B1547"/>
    <w:rsid w:val="00136CD2"/>
    <w:rsid w:val="001C3C18"/>
    <w:rsid w:val="001C6F5D"/>
    <w:rsid w:val="001F1D27"/>
    <w:rsid w:val="00202C59"/>
    <w:rsid w:val="002463B8"/>
    <w:rsid w:val="00272D25"/>
    <w:rsid w:val="00275C65"/>
    <w:rsid w:val="00287610"/>
    <w:rsid w:val="00287A53"/>
    <w:rsid w:val="002D3B97"/>
    <w:rsid w:val="00313585"/>
    <w:rsid w:val="00322A53"/>
    <w:rsid w:val="00327E64"/>
    <w:rsid w:val="00332AC3"/>
    <w:rsid w:val="0034652C"/>
    <w:rsid w:val="00357015"/>
    <w:rsid w:val="00372773"/>
    <w:rsid w:val="003769E6"/>
    <w:rsid w:val="00384BF5"/>
    <w:rsid w:val="00386DC4"/>
    <w:rsid w:val="003E1C8F"/>
    <w:rsid w:val="003F7565"/>
    <w:rsid w:val="00445019"/>
    <w:rsid w:val="00450CA0"/>
    <w:rsid w:val="00472116"/>
    <w:rsid w:val="004855F2"/>
    <w:rsid w:val="004A082C"/>
    <w:rsid w:val="004D74E6"/>
    <w:rsid w:val="004E1AFC"/>
    <w:rsid w:val="004F232C"/>
    <w:rsid w:val="00501AD0"/>
    <w:rsid w:val="0052285C"/>
    <w:rsid w:val="0056006B"/>
    <w:rsid w:val="005609BC"/>
    <w:rsid w:val="00592402"/>
    <w:rsid w:val="005D0D1E"/>
    <w:rsid w:val="005E3B65"/>
    <w:rsid w:val="005E41AB"/>
    <w:rsid w:val="00616F2A"/>
    <w:rsid w:val="006201B9"/>
    <w:rsid w:val="006210CE"/>
    <w:rsid w:val="00654C4F"/>
    <w:rsid w:val="006A3592"/>
    <w:rsid w:val="006C63C5"/>
    <w:rsid w:val="006E0C6A"/>
    <w:rsid w:val="007009FD"/>
    <w:rsid w:val="00717D21"/>
    <w:rsid w:val="00752C54"/>
    <w:rsid w:val="00761BDE"/>
    <w:rsid w:val="007C0999"/>
    <w:rsid w:val="007E19A1"/>
    <w:rsid w:val="008131E2"/>
    <w:rsid w:val="00830E72"/>
    <w:rsid w:val="00847FF0"/>
    <w:rsid w:val="00857CBE"/>
    <w:rsid w:val="008668B3"/>
    <w:rsid w:val="00876BBE"/>
    <w:rsid w:val="008C05DC"/>
    <w:rsid w:val="008C5D47"/>
    <w:rsid w:val="008D666F"/>
    <w:rsid w:val="009062A0"/>
    <w:rsid w:val="00922B73"/>
    <w:rsid w:val="0098506B"/>
    <w:rsid w:val="009A13F7"/>
    <w:rsid w:val="009A6A72"/>
    <w:rsid w:val="009A7CB3"/>
    <w:rsid w:val="00A140C2"/>
    <w:rsid w:val="00A26A00"/>
    <w:rsid w:val="00A4058F"/>
    <w:rsid w:val="00A54F16"/>
    <w:rsid w:val="00A70438"/>
    <w:rsid w:val="00A85567"/>
    <w:rsid w:val="00AF5DB4"/>
    <w:rsid w:val="00B102BC"/>
    <w:rsid w:val="00B25517"/>
    <w:rsid w:val="00BA67A7"/>
    <w:rsid w:val="00BB2ABA"/>
    <w:rsid w:val="00C21FF7"/>
    <w:rsid w:val="00C46109"/>
    <w:rsid w:val="00CC424F"/>
    <w:rsid w:val="00CD1149"/>
    <w:rsid w:val="00CD5671"/>
    <w:rsid w:val="00CF1479"/>
    <w:rsid w:val="00D030CD"/>
    <w:rsid w:val="00D50C3A"/>
    <w:rsid w:val="00DE0560"/>
    <w:rsid w:val="00DF7BF7"/>
    <w:rsid w:val="00E31D29"/>
    <w:rsid w:val="00E334E3"/>
    <w:rsid w:val="00E44422"/>
    <w:rsid w:val="00E51971"/>
    <w:rsid w:val="00E873E9"/>
    <w:rsid w:val="00EC6C26"/>
    <w:rsid w:val="00EE445B"/>
    <w:rsid w:val="00EF29AB"/>
    <w:rsid w:val="00F2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A9B09-0052-470C-8633-290DB47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2D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2D25"/>
    <w:pPr>
      <w:spacing w:after="0" w:line="240" w:lineRule="auto"/>
    </w:pPr>
    <w:rPr>
      <w:rFonts w:eastAsiaTheme="minorEastAsia"/>
    </w:rPr>
  </w:style>
  <w:style w:type="character" w:customStyle="1" w:styleId="NoSpacingChar">
    <w:name w:val="No Spacing Char"/>
    <w:basedOn w:val="DefaultParagraphFont"/>
    <w:link w:val="NoSpacing"/>
    <w:uiPriority w:val="1"/>
    <w:rsid w:val="00272D25"/>
    <w:rPr>
      <w:rFonts w:eastAsiaTheme="minorEastAsia"/>
    </w:rPr>
  </w:style>
  <w:style w:type="paragraph" w:styleId="Header">
    <w:name w:val="header"/>
    <w:basedOn w:val="Normal"/>
    <w:link w:val="HeaderChar"/>
    <w:uiPriority w:val="99"/>
    <w:unhideWhenUsed/>
    <w:rsid w:val="00357015"/>
    <w:pPr>
      <w:tabs>
        <w:tab w:val="center" w:pos="4680"/>
        <w:tab w:val="right" w:pos="9360"/>
      </w:tabs>
    </w:pPr>
  </w:style>
  <w:style w:type="character" w:customStyle="1" w:styleId="HeaderChar">
    <w:name w:val="Header Char"/>
    <w:basedOn w:val="DefaultParagraphFont"/>
    <w:link w:val="Header"/>
    <w:uiPriority w:val="99"/>
    <w:rsid w:val="003570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7015"/>
    <w:pPr>
      <w:tabs>
        <w:tab w:val="center" w:pos="4680"/>
        <w:tab w:val="right" w:pos="9360"/>
      </w:tabs>
    </w:pPr>
  </w:style>
  <w:style w:type="character" w:customStyle="1" w:styleId="FooterChar">
    <w:name w:val="Footer Char"/>
    <w:basedOn w:val="DefaultParagraphFont"/>
    <w:link w:val="Footer"/>
    <w:uiPriority w:val="99"/>
    <w:rsid w:val="00357015"/>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92402"/>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857CBE"/>
    <w:pPr>
      <w:ind w:left="720"/>
      <w:contextualSpacing/>
    </w:pPr>
  </w:style>
  <w:style w:type="table" w:styleId="TableGrid">
    <w:name w:val="Table Grid"/>
    <w:basedOn w:val="TableNormal"/>
    <w:uiPriority w:val="39"/>
    <w:rsid w:val="00D0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9FD"/>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Summary Report of Planning Session – November 19, 2016</Abstract>
  <CompanyAddress/>
  <CompanyPhone/>
  <CompanyFax/>
  <CompanyEmail>Facilitator</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3208</Words>
  <Characters>18287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Cape Race – Portugal Cove South Heritage Inc.</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Race – Portugal Cove South Heritage Inc.</dc:title>
  <dc:subject/>
  <dc:creator>Pat Curran</dc:creator>
  <cp:keywords/>
  <dc:description/>
  <cp:lastModifiedBy>gchurch</cp:lastModifiedBy>
  <cp:revision>2</cp:revision>
  <dcterms:created xsi:type="dcterms:W3CDTF">2016-11-29T13:49:00Z</dcterms:created>
  <dcterms:modified xsi:type="dcterms:W3CDTF">2016-11-29T13:49:00Z</dcterms:modified>
</cp:coreProperties>
</file>